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25DB" w14:textId="77777777" w:rsidR="00805BFE" w:rsidRPr="00805BFE" w:rsidRDefault="00805BFE" w:rsidP="00805BFE">
      <w:pPr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Cs w:val="32"/>
          <w14:ligatures w14:val="none"/>
        </w:rPr>
      </w:pPr>
    </w:p>
    <w:p w14:paraId="6A2A1906" w14:textId="77777777" w:rsidR="00805BFE" w:rsidRPr="00805BFE" w:rsidRDefault="00805BFE" w:rsidP="00805BFE">
      <w:pPr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Cs w:val="32"/>
          <w14:ligatures w14:val="none"/>
        </w:rPr>
      </w:pPr>
    </w:p>
    <w:p w14:paraId="6C0EEC8B" w14:textId="77777777" w:rsidR="00805BFE" w:rsidRPr="00805BFE" w:rsidRDefault="00805BFE" w:rsidP="00805BFE">
      <w:pPr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Cs w:val="32"/>
          <w14:ligatures w14:val="none"/>
        </w:rPr>
      </w:pPr>
    </w:p>
    <w:p w14:paraId="139589E2" w14:textId="77777777" w:rsidR="00805BFE" w:rsidRPr="00805BFE" w:rsidRDefault="00805BFE" w:rsidP="00805BFE">
      <w:pPr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Cs w:val="32"/>
          <w14:ligatures w14:val="none"/>
        </w:rPr>
      </w:pPr>
    </w:p>
    <w:p w14:paraId="6AD76077" w14:textId="77777777" w:rsidR="00805BFE" w:rsidRPr="00805BFE" w:rsidRDefault="00805BFE" w:rsidP="00805BFE">
      <w:pPr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Cs w:val="32"/>
          <w14:ligatures w14:val="none"/>
        </w:rPr>
      </w:pPr>
    </w:p>
    <w:p w14:paraId="639CAC5D" w14:textId="77777777" w:rsidR="00805BFE" w:rsidRPr="00805BFE" w:rsidRDefault="00805BFE" w:rsidP="00805BFE">
      <w:pPr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Cs w:val="32"/>
          <w14:ligatures w14:val="none"/>
        </w:rPr>
      </w:pPr>
    </w:p>
    <w:p w14:paraId="0C8D64CC" w14:textId="01BCDAFC" w:rsidR="00805BFE" w:rsidRPr="00805BFE" w:rsidRDefault="00805BFE" w:rsidP="00805BFE">
      <w:pPr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Cs w:val="32"/>
          <w14:ligatures w14:val="none"/>
        </w:rPr>
      </w:pPr>
      <w:r w:rsidRPr="00805BFE">
        <w:rPr>
          <w:rFonts w:ascii="仿宋_GB2312" w:eastAsia="仿宋_GB2312" w:hAnsi="仿宋_GB2312" w:cs="仿宋_GB2312" w:hint="eastAsia"/>
          <w:szCs w:val="32"/>
          <w14:ligatures w14:val="none"/>
        </w:rPr>
        <w:t xml:space="preserve"> 汉口学院教字〔2023〕</w:t>
      </w:r>
      <w:r>
        <w:rPr>
          <w:rFonts w:ascii="仿宋_GB2312" w:eastAsia="仿宋_GB2312" w:hAnsi="仿宋_GB2312" w:cs="仿宋_GB2312"/>
          <w:szCs w:val="32"/>
          <w14:ligatures w14:val="none"/>
        </w:rPr>
        <w:t>32</w:t>
      </w:r>
      <w:r w:rsidRPr="00805BFE">
        <w:rPr>
          <w:rFonts w:ascii="仿宋_GB2312" w:eastAsia="仿宋_GB2312" w:hAnsi="仿宋_GB2312" w:cs="仿宋_GB2312" w:hint="eastAsia"/>
          <w:szCs w:val="32"/>
          <w14:ligatures w14:val="none"/>
        </w:rPr>
        <w:t>号            签发人：</w:t>
      </w:r>
      <w:r w:rsidRPr="00805BFE">
        <w:rPr>
          <w:rFonts w:ascii="楷体" w:eastAsia="楷体" w:hAnsi="楷体" w:cs="仿宋_GB2312" w:hint="eastAsia"/>
          <w:szCs w:val="32"/>
          <w14:ligatures w14:val="none"/>
        </w:rPr>
        <w:t>吴怀宇</w:t>
      </w:r>
    </w:p>
    <w:p w14:paraId="2760A700" w14:textId="77777777" w:rsidR="00805BFE" w:rsidRPr="00805BFE" w:rsidRDefault="00805BFE" w:rsidP="00805BFE">
      <w:pPr>
        <w:spacing w:line="240" w:lineRule="auto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44"/>
          <w14:ligatures w14:val="none"/>
        </w:rPr>
      </w:pPr>
    </w:p>
    <w:p w14:paraId="48C60306" w14:textId="77777777" w:rsidR="00775C4D" w:rsidRPr="00110E2D" w:rsidRDefault="00775C4D" w:rsidP="00110E2D">
      <w:pPr>
        <w:spacing w:line="600" w:lineRule="exact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10E2D">
        <w:rPr>
          <w:rFonts w:ascii="宋体" w:eastAsia="宋体" w:hAnsi="宋体"/>
          <w:b/>
          <w:bCs/>
          <w:sz w:val="44"/>
          <w:szCs w:val="44"/>
        </w:rPr>
        <w:t>汉口学院学业预警实施办法</w:t>
      </w:r>
    </w:p>
    <w:p w14:paraId="6F6EE39B" w14:textId="77777777" w:rsidR="00F616C8" w:rsidRPr="009D551E" w:rsidRDefault="00F616C8" w:rsidP="009D551E">
      <w:pPr>
        <w:spacing w:line="600" w:lineRule="exact"/>
        <w:ind w:firstLine="640"/>
        <w:rPr>
          <w:rFonts w:ascii="仿宋" w:eastAsia="仿宋" w:hAnsi="仿宋"/>
          <w:szCs w:val="32"/>
        </w:rPr>
      </w:pPr>
    </w:p>
    <w:p w14:paraId="0C1E96C4" w14:textId="77777777" w:rsidR="004E4AB8" w:rsidRPr="009D551E" w:rsidRDefault="00D00916" w:rsidP="009D551E">
      <w:pPr>
        <w:spacing w:line="600" w:lineRule="exact"/>
        <w:ind w:firstLine="640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/>
          <w:szCs w:val="32"/>
        </w:rPr>
        <w:t>根据《普通高等学校学生管理规定》</w:t>
      </w:r>
      <w:r w:rsidR="00F616C8" w:rsidRPr="009D551E">
        <w:rPr>
          <w:rFonts w:ascii="仿宋" w:eastAsia="仿宋" w:hAnsi="仿宋"/>
          <w:szCs w:val="32"/>
        </w:rPr>
        <w:t>（</w:t>
      </w:r>
      <w:r w:rsidRPr="009D551E">
        <w:rPr>
          <w:rFonts w:ascii="仿宋" w:eastAsia="仿宋" w:hAnsi="仿宋"/>
          <w:szCs w:val="32"/>
        </w:rPr>
        <w:t>教育部令第41号）、《汉口学院</w:t>
      </w:r>
      <w:r w:rsidR="004E4AB8" w:rsidRPr="009D551E">
        <w:rPr>
          <w:rFonts w:ascii="仿宋" w:eastAsia="仿宋" w:hAnsi="仿宋"/>
          <w:szCs w:val="32"/>
        </w:rPr>
        <w:t>学生</w:t>
      </w:r>
      <w:r w:rsidRPr="009D551E">
        <w:rPr>
          <w:rFonts w:ascii="仿宋" w:eastAsia="仿宋" w:hAnsi="仿宋"/>
          <w:szCs w:val="32"/>
        </w:rPr>
        <w:t>学籍管理</w:t>
      </w:r>
      <w:r w:rsidR="004E4AB8" w:rsidRPr="009D551E">
        <w:rPr>
          <w:rFonts w:ascii="仿宋" w:eastAsia="仿宋" w:hAnsi="仿宋"/>
          <w:szCs w:val="32"/>
        </w:rPr>
        <w:t>规定</w:t>
      </w:r>
      <w:r w:rsidRPr="009D551E">
        <w:rPr>
          <w:rFonts w:ascii="仿宋" w:eastAsia="仿宋" w:hAnsi="仿宋"/>
          <w:szCs w:val="32"/>
        </w:rPr>
        <w:t>》</w:t>
      </w:r>
      <w:r w:rsidR="00F616C8" w:rsidRPr="009D551E">
        <w:rPr>
          <w:rFonts w:ascii="仿宋" w:eastAsia="仿宋" w:hAnsi="仿宋"/>
          <w:szCs w:val="32"/>
        </w:rPr>
        <w:t>（汉口学院行字[2023]19号）精神</w:t>
      </w:r>
      <w:r w:rsidRPr="009D551E">
        <w:rPr>
          <w:rFonts w:ascii="仿宋" w:eastAsia="仿宋" w:hAnsi="仿宋"/>
          <w:szCs w:val="32"/>
        </w:rPr>
        <w:t>，为了更好地督促学生努力学习，进一步提高我校教育教学质量和学生综合素质，努力减少社会、家庭因学生学业问题带来的矛盾及困难，保证学生顺利完成学业，早日成才，特制定本办法。</w:t>
      </w:r>
    </w:p>
    <w:p w14:paraId="0C8A8E96" w14:textId="77777777" w:rsidR="00D00916" w:rsidRPr="009D551E" w:rsidRDefault="00D00916" w:rsidP="00FF4BEB">
      <w:pPr>
        <w:pStyle w:val="1"/>
        <w:spacing w:line="600" w:lineRule="exact"/>
        <w:ind w:left="0" w:firstLine="709"/>
        <w:rPr>
          <w:rFonts w:ascii="仿宋" w:eastAsia="仿宋" w:hAnsi="仿宋"/>
          <w:sz w:val="32"/>
          <w:szCs w:val="32"/>
        </w:rPr>
      </w:pPr>
      <w:r w:rsidRPr="009D551E">
        <w:rPr>
          <w:rFonts w:ascii="仿宋" w:eastAsia="仿宋" w:hAnsi="仿宋"/>
          <w:sz w:val="32"/>
          <w:szCs w:val="32"/>
        </w:rPr>
        <w:t>学校实行</w:t>
      </w:r>
      <w:r w:rsidR="00426B14" w:rsidRPr="009D551E">
        <w:rPr>
          <w:rFonts w:ascii="仿宋" w:eastAsia="仿宋" w:hAnsi="仿宋" w:hint="eastAsia"/>
          <w:sz w:val="32"/>
          <w:szCs w:val="32"/>
        </w:rPr>
        <w:t>学业</w:t>
      </w:r>
      <w:r w:rsidRPr="009D551E">
        <w:rPr>
          <w:rFonts w:ascii="仿宋" w:eastAsia="仿宋" w:hAnsi="仿宋"/>
          <w:sz w:val="32"/>
          <w:szCs w:val="32"/>
        </w:rPr>
        <w:t>预警制。学生</w:t>
      </w:r>
      <w:r w:rsidR="00426B14" w:rsidRPr="009D551E">
        <w:rPr>
          <w:rFonts w:ascii="仿宋" w:eastAsia="仿宋" w:hAnsi="仿宋" w:hint="eastAsia"/>
          <w:sz w:val="32"/>
          <w:szCs w:val="32"/>
        </w:rPr>
        <w:t>学业</w:t>
      </w:r>
      <w:r w:rsidRPr="009D551E">
        <w:rPr>
          <w:rFonts w:ascii="仿宋" w:eastAsia="仿宋" w:hAnsi="仿宋"/>
          <w:sz w:val="32"/>
          <w:szCs w:val="32"/>
        </w:rPr>
        <w:t>预警，是指对学生在学习过程中出现的问题进行提示，警示学生学习过程中可能产生的不良后果</w:t>
      </w:r>
      <w:r w:rsidR="000F7D4E" w:rsidRPr="009D551E">
        <w:rPr>
          <w:rFonts w:ascii="仿宋" w:eastAsia="仿宋" w:hAnsi="仿宋" w:hint="eastAsia"/>
          <w:sz w:val="32"/>
          <w:szCs w:val="32"/>
        </w:rPr>
        <w:t>。</w:t>
      </w:r>
    </w:p>
    <w:p w14:paraId="3A8CB881" w14:textId="77777777" w:rsidR="00AE7047" w:rsidRPr="009D551E" w:rsidRDefault="00AE7047" w:rsidP="00FF4BEB">
      <w:pPr>
        <w:pStyle w:val="1"/>
        <w:spacing w:line="600" w:lineRule="exact"/>
        <w:ind w:left="0" w:firstLine="709"/>
        <w:rPr>
          <w:rFonts w:ascii="仿宋" w:eastAsia="仿宋" w:hAnsi="仿宋"/>
          <w:sz w:val="32"/>
          <w:szCs w:val="32"/>
        </w:rPr>
      </w:pPr>
      <w:r w:rsidRPr="009D551E">
        <w:rPr>
          <w:rStyle w:val="10"/>
          <w:rFonts w:ascii="仿宋" w:eastAsia="仿宋" w:hAnsi="仿宋"/>
          <w:sz w:val="32"/>
          <w:szCs w:val="32"/>
        </w:rPr>
        <w:t>学业预警分为一般预警、降级预警、退学预警三个等级</w:t>
      </w:r>
      <w:r w:rsidRPr="009D551E">
        <w:rPr>
          <w:rFonts w:ascii="仿宋" w:eastAsia="仿宋" w:hAnsi="仿宋"/>
          <w:sz w:val="32"/>
          <w:szCs w:val="32"/>
        </w:rPr>
        <w:t>。</w:t>
      </w:r>
    </w:p>
    <w:p w14:paraId="438F068D" w14:textId="6CAFEB09" w:rsidR="00AE7047" w:rsidRPr="009D551E" w:rsidRDefault="00AE7047" w:rsidP="00FF4BEB">
      <w:pPr>
        <w:pStyle w:val="a3"/>
        <w:numPr>
          <w:ilvl w:val="0"/>
          <w:numId w:val="2"/>
        </w:numPr>
        <w:spacing w:line="600" w:lineRule="exact"/>
        <w:ind w:left="0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/>
          <w:szCs w:val="32"/>
        </w:rPr>
        <w:t>一般预警</w:t>
      </w:r>
      <w:r w:rsidR="00953CE7" w:rsidRPr="009D551E">
        <w:rPr>
          <w:rFonts w:ascii="仿宋" w:eastAsia="仿宋" w:hAnsi="仿宋"/>
          <w:szCs w:val="32"/>
        </w:rPr>
        <w:t>：</w:t>
      </w:r>
      <w:r w:rsidR="009C4321" w:rsidRPr="009D551E">
        <w:rPr>
          <w:rFonts w:ascii="仿宋" w:eastAsia="仿宋" w:hAnsi="仿宋"/>
          <w:szCs w:val="32"/>
        </w:rPr>
        <w:t>所修课程</w:t>
      </w:r>
      <w:r w:rsidR="00E03FF8">
        <w:rPr>
          <w:rFonts w:ascii="仿宋" w:eastAsia="仿宋" w:hAnsi="仿宋" w:hint="eastAsia"/>
          <w:szCs w:val="32"/>
        </w:rPr>
        <w:t>学分占</w:t>
      </w:r>
      <w:r w:rsidR="009C4321" w:rsidRPr="009D551E">
        <w:rPr>
          <w:rFonts w:ascii="仿宋" w:eastAsia="仿宋" w:hAnsi="仿宋"/>
          <w:szCs w:val="32"/>
        </w:rPr>
        <w:t>应修学分</w:t>
      </w:r>
      <w:r w:rsidR="00E03FF8">
        <w:rPr>
          <w:rFonts w:ascii="仿宋" w:eastAsia="仿宋" w:hAnsi="仿宋" w:hint="eastAsia"/>
          <w:szCs w:val="32"/>
        </w:rPr>
        <w:t>的</w:t>
      </w:r>
      <w:r w:rsidR="009C4321" w:rsidRPr="009D551E">
        <w:rPr>
          <w:rFonts w:ascii="仿宋" w:eastAsia="仿宋" w:hAnsi="仿宋"/>
          <w:szCs w:val="32"/>
        </w:rPr>
        <w:t>80-90</w:t>
      </w:r>
      <w:r w:rsidR="00D96852" w:rsidRPr="009D551E">
        <w:rPr>
          <w:rFonts w:ascii="仿宋" w:eastAsia="仿宋" w:hAnsi="仿宋"/>
          <w:szCs w:val="32"/>
        </w:rPr>
        <w:t>%</w:t>
      </w:r>
      <w:r w:rsidRPr="009D551E">
        <w:rPr>
          <w:rFonts w:ascii="仿宋" w:eastAsia="仿宋" w:hAnsi="仿宋"/>
          <w:szCs w:val="32"/>
        </w:rPr>
        <w:t>者</w:t>
      </w:r>
      <w:r w:rsidR="00953CE7" w:rsidRPr="009D551E">
        <w:rPr>
          <w:rFonts w:ascii="仿宋" w:eastAsia="仿宋" w:hAnsi="仿宋"/>
          <w:szCs w:val="32"/>
        </w:rPr>
        <w:t>。</w:t>
      </w:r>
    </w:p>
    <w:p w14:paraId="60FB3952" w14:textId="53E01452" w:rsidR="00953CE7" w:rsidRPr="009D551E" w:rsidRDefault="00953CE7" w:rsidP="00FF4BEB">
      <w:pPr>
        <w:pStyle w:val="a3"/>
        <w:numPr>
          <w:ilvl w:val="0"/>
          <w:numId w:val="2"/>
        </w:numPr>
        <w:spacing w:line="600" w:lineRule="exact"/>
        <w:ind w:left="0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/>
          <w:szCs w:val="32"/>
        </w:rPr>
        <w:t>降级预警：</w:t>
      </w:r>
      <w:r w:rsidR="00E03FF8" w:rsidRPr="009D551E">
        <w:rPr>
          <w:rFonts w:ascii="仿宋" w:eastAsia="仿宋" w:hAnsi="仿宋"/>
          <w:szCs w:val="32"/>
        </w:rPr>
        <w:t>所修课程</w:t>
      </w:r>
      <w:r w:rsidR="00E03FF8">
        <w:rPr>
          <w:rFonts w:ascii="仿宋" w:eastAsia="仿宋" w:hAnsi="仿宋" w:hint="eastAsia"/>
          <w:szCs w:val="32"/>
        </w:rPr>
        <w:t>学分占</w:t>
      </w:r>
      <w:r w:rsidR="00E03FF8" w:rsidRPr="009D551E">
        <w:rPr>
          <w:rFonts w:ascii="仿宋" w:eastAsia="仿宋" w:hAnsi="仿宋"/>
          <w:szCs w:val="32"/>
        </w:rPr>
        <w:t>应修学分</w:t>
      </w:r>
      <w:r w:rsidR="00E03FF8">
        <w:rPr>
          <w:rFonts w:ascii="仿宋" w:eastAsia="仿宋" w:hAnsi="仿宋" w:hint="eastAsia"/>
          <w:szCs w:val="32"/>
        </w:rPr>
        <w:t>的</w:t>
      </w:r>
      <w:r w:rsidR="009C4321" w:rsidRPr="009D551E">
        <w:rPr>
          <w:rFonts w:ascii="仿宋" w:eastAsia="仿宋" w:hAnsi="仿宋"/>
          <w:szCs w:val="32"/>
        </w:rPr>
        <w:t>60-</w:t>
      </w:r>
      <w:r w:rsidR="00C87923" w:rsidRPr="009D551E">
        <w:rPr>
          <w:rFonts w:ascii="仿宋" w:eastAsia="仿宋" w:hAnsi="仿宋"/>
          <w:szCs w:val="32"/>
        </w:rPr>
        <w:t>79</w:t>
      </w:r>
      <w:r w:rsidR="00D96852" w:rsidRPr="009D551E">
        <w:rPr>
          <w:rFonts w:ascii="仿宋" w:eastAsia="仿宋" w:hAnsi="仿宋"/>
          <w:szCs w:val="32"/>
        </w:rPr>
        <w:t>%者</w:t>
      </w:r>
      <w:r w:rsidRPr="009D551E">
        <w:rPr>
          <w:rFonts w:ascii="仿宋" w:eastAsia="仿宋" w:hAnsi="仿宋"/>
          <w:szCs w:val="32"/>
        </w:rPr>
        <w:t>。</w:t>
      </w:r>
    </w:p>
    <w:p w14:paraId="20D2E06C" w14:textId="64577B38" w:rsidR="00953CE7" w:rsidRPr="009D551E" w:rsidRDefault="00953CE7" w:rsidP="00FF4BEB">
      <w:pPr>
        <w:pStyle w:val="a3"/>
        <w:numPr>
          <w:ilvl w:val="0"/>
          <w:numId w:val="2"/>
        </w:numPr>
        <w:spacing w:line="600" w:lineRule="exact"/>
        <w:ind w:left="0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/>
          <w:szCs w:val="32"/>
        </w:rPr>
        <w:lastRenderedPageBreak/>
        <w:t>退学预警：</w:t>
      </w:r>
      <w:r w:rsidR="00E03FF8" w:rsidRPr="009D551E">
        <w:rPr>
          <w:rFonts w:ascii="仿宋" w:eastAsia="仿宋" w:hAnsi="仿宋"/>
          <w:szCs w:val="32"/>
        </w:rPr>
        <w:t>所修课程</w:t>
      </w:r>
      <w:r w:rsidR="00E03FF8">
        <w:rPr>
          <w:rFonts w:ascii="仿宋" w:eastAsia="仿宋" w:hAnsi="仿宋" w:hint="eastAsia"/>
          <w:szCs w:val="32"/>
        </w:rPr>
        <w:t>学分占</w:t>
      </w:r>
      <w:r w:rsidR="00E03FF8" w:rsidRPr="009D551E">
        <w:rPr>
          <w:rFonts w:ascii="仿宋" w:eastAsia="仿宋" w:hAnsi="仿宋"/>
          <w:szCs w:val="32"/>
        </w:rPr>
        <w:t>应修学分</w:t>
      </w:r>
      <w:r w:rsidR="00E03FF8">
        <w:rPr>
          <w:rFonts w:ascii="仿宋" w:eastAsia="仿宋" w:hAnsi="仿宋" w:hint="eastAsia"/>
          <w:szCs w:val="32"/>
        </w:rPr>
        <w:t>的</w:t>
      </w:r>
      <w:r w:rsidR="00426B14" w:rsidRPr="009D551E">
        <w:rPr>
          <w:rFonts w:ascii="仿宋" w:eastAsia="仿宋" w:hAnsi="仿宋"/>
          <w:szCs w:val="32"/>
        </w:rPr>
        <w:t>60%</w:t>
      </w:r>
      <w:r w:rsidR="00D813C1" w:rsidRPr="009D551E">
        <w:rPr>
          <w:rFonts w:ascii="仿宋" w:eastAsia="仿宋" w:hAnsi="仿宋"/>
          <w:szCs w:val="32"/>
        </w:rPr>
        <w:t>以下</w:t>
      </w:r>
      <w:r w:rsidR="00D96852" w:rsidRPr="009D551E">
        <w:rPr>
          <w:rFonts w:ascii="仿宋" w:eastAsia="仿宋" w:hAnsi="仿宋"/>
          <w:szCs w:val="32"/>
        </w:rPr>
        <w:t>者</w:t>
      </w:r>
      <w:r w:rsidRPr="009D551E">
        <w:rPr>
          <w:rFonts w:ascii="仿宋" w:eastAsia="仿宋" w:hAnsi="仿宋"/>
          <w:szCs w:val="32"/>
        </w:rPr>
        <w:t>。</w:t>
      </w:r>
    </w:p>
    <w:p w14:paraId="54F85CB6" w14:textId="77777777" w:rsidR="00953CE7" w:rsidRPr="009D551E" w:rsidRDefault="00953CE7" w:rsidP="00FF4BEB">
      <w:pPr>
        <w:pStyle w:val="1"/>
        <w:spacing w:line="600" w:lineRule="exact"/>
        <w:ind w:left="0" w:firstLine="709"/>
        <w:rPr>
          <w:rFonts w:ascii="仿宋" w:eastAsia="仿宋" w:hAnsi="仿宋"/>
          <w:sz w:val="32"/>
          <w:szCs w:val="32"/>
        </w:rPr>
      </w:pPr>
      <w:r w:rsidRPr="009D551E">
        <w:rPr>
          <w:rFonts w:ascii="仿宋" w:eastAsia="仿宋" w:hAnsi="仿宋"/>
          <w:sz w:val="32"/>
          <w:szCs w:val="32"/>
        </w:rPr>
        <w:t>学生学业预警工作流程。</w:t>
      </w:r>
    </w:p>
    <w:p w14:paraId="570984E9" w14:textId="641ECF67" w:rsidR="00953CE7" w:rsidRPr="009D551E" w:rsidRDefault="00EC71C7" w:rsidP="00FF4BEB">
      <w:pPr>
        <w:pStyle w:val="a3"/>
        <w:numPr>
          <w:ilvl w:val="0"/>
          <w:numId w:val="3"/>
        </w:numPr>
        <w:spacing w:line="600" w:lineRule="exact"/>
        <w:ind w:leftChars="-4" w:left="-13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/>
          <w:szCs w:val="32"/>
        </w:rPr>
        <w:t>每</w:t>
      </w:r>
      <w:r w:rsidR="00EE3418">
        <w:rPr>
          <w:rFonts w:ascii="仿宋" w:eastAsia="仿宋" w:hAnsi="仿宋" w:hint="eastAsia"/>
          <w:szCs w:val="32"/>
        </w:rPr>
        <w:t>学年</w:t>
      </w:r>
      <w:r w:rsidR="00426B14" w:rsidRPr="009D551E">
        <w:rPr>
          <w:rFonts w:ascii="仿宋" w:eastAsia="仿宋" w:hAnsi="仿宋" w:hint="eastAsia"/>
          <w:szCs w:val="32"/>
        </w:rPr>
        <w:t>补考</w:t>
      </w:r>
      <w:r w:rsidRPr="009D551E">
        <w:rPr>
          <w:rFonts w:ascii="仿宋" w:eastAsia="仿宋" w:hAnsi="仿宋"/>
          <w:szCs w:val="32"/>
        </w:rPr>
        <w:t>成绩登录完毕，学院教学秘书通过教务系统统计学生考试成绩，确定学业预警学生及预警等级，教务处确认后，学院启动学业预警程序。</w:t>
      </w:r>
    </w:p>
    <w:p w14:paraId="233CD3D6" w14:textId="77777777" w:rsidR="00EC71C7" w:rsidRPr="009D551E" w:rsidRDefault="00426B14" w:rsidP="00FF4BEB">
      <w:pPr>
        <w:pStyle w:val="a3"/>
        <w:numPr>
          <w:ilvl w:val="0"/>
          <w:numId w:val="3"/>
        </w:numPr>
        <w:spacing w:line="600" w:lineRule="exact"/>
        <w:ind w:leftChars="-4" w:left="-13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 w:hint="eastAsia"/>
          <w:szCs w:val="32"/>
        </w:rPr>
        <w:t>根据预警名单</w:t>
      </w:r>
      <w:r w:rsidR="00EC71C7" w:rsidRPr="009D551E">
        <w:rPr>
          <w:rFonts w:ascii="仿宋" w:eastAsia="仿宋" w:hAnsi="仿宋"/>
          <w:szCs w:val="32"/>
        </w:rPr>
        <w:t>学院对学生下达《汉口学院学业预警通知书》，由学生本人签字确认。</w:t>
      </w:r>
    </w:p>
    <w:p w14:paraId="6F976F83" w14:textId="77777777" w:rsidR="00EC71C7" w:rsidRPr="009D551E" w:rsidRDefault="000F7D4E" w:rsidP="00FF4BEB">
      <w:pPr>
        <w:pStyle w:val="a3"/>
        <w:numPr>
          <w:ilvl w:val="0"/>
          <w:numId w:val="3"/>
        </w:numPr>
        <w:spacing w:line="600" w:lineRule="exact"/>
        <w:ind w:leftChars="-4" w:left="-13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 w:hint="eastAsia"/>
          <w:szCs w:val="32"/>
        </w:rPr>
        <w:t>学院</w:t>
      </w:r>
      <w:r w:rsidR="00EC71C7" w:rsidRPr="009D551E">
        <w:rPr>
          <w:rFonts w:ascii="仿宋" w:eastAsia="仿宋" w:hAnsi="仿宋"/>
          <w:szCs w:val="32"/>
        </w:rPr>
        <w:t>对学生进行谈话</w:t>
      </w:r>
      <w:r w:rsidR="00262C74" w:rsidRPr="009D551E">
        <w:rPr>
          <w:rFonts w:ascii="仿宋" w:eastAsia="仿宋" w:hAnsi="仿宋"/>
          <w:szCs w:val="32"/>
        </w:rPr>
        <w:t>，</w:t>
      </w:r>
      <w:r w:rsidR="00426B14" w:rsidRPr="009D551E">
        <w:rPr>
          <w:rFonts w:ascii="仿宋" w:eastAsia="仿宋" w:hAnsi="仿宋" w:hint="eastAsia"/>
          <w:szCs w:val="32"/>
        </w:rPr>
        <w:t>关心关爱学生、</w:t>
      </w:r>
      <w:r w:rsidR="00262C74" w:rsidRPr="009D551E">
        <w:rPr>
          <w:rFonts w:ascii="仿宋" w:eastAsia="仿宋" w:hAnsi="仿宋"/>
          <w:szCs w:val="32"/>
        </w:rPr>
        <w:t>了解分析学生学业存在的问题、了解学生其它问题的原因，协助学生做好学习计划，填写《汉口学院学业预警学生谈话记录表》。</w:t>
      </w:r>
      <w:r w:rsidR="00426B14" w:rsidRPr="009D551E">
        <w:rPr>
          <w:rFonts w:ascii="仿宋" w:eastAsia="仿宋" w:hAnsi="仿宋" w:hint="eastAsia"/>
          <w:szCs w:val="32"/>
        </w:rPr>
        <w:t>对降级预警、退学预警的应与</w:t>
      </w:r>
      <w:r w:rsidR="00262C74" w:rsidRPr="009D551E">
        <w:rPr>
          <w:rFonts w:ascii="仿宋" w:eastAsia="仿宋" w:hAnsi="仿宋"/>
          <w:szCs w:val="32"/>
        </w:rPr>
        <w:t>学生家长进行沟通。</w:t>
      </w:r>
    </w:p>
    <w:p w14:paraId="1F9DEC54" w14:textId="77777777" w:rsidR="00BF383C" w:rsidRPr="009D551E" w:rsidRDefault="000F7D4E" w:rsidP="00FF4BEB">
      <w:pPr>
        <w:pStyle w:val="a3"/>
        <w:numPr>
          <w:ilvl w:val="0"/>
          <w:numId w:val="3"/>
        </w:numPr>
        <w:spacing w:line="600" w:lineRule="exact"/>
        <w:ind w:leftChars="-4" w:left="-13" w:firstLineChars="0" w:firstLine="709"/>
        <w:rPr>
          <w:rFonts w:ascii="仿宋" w:eastAsia="仿宋" w:hAnsi="仿宋"/>
          <w:szCs w:val="32"/>
        </w:rPr>
      </w:pPr>
      <w:r w:rsidRPr="009D551E">
        <w:rPr>
          <w:rFonts w:ascii="仿宋" w:eastAsia="仿宋" w:hAnsi="仿宋" w:hint="eastAsia"/>
          <w:szCs w:val="32"/>
        </w:rPr>
        <w:t>对</w:t>
      </w:r>
      <w:r w:rsidR="00FC61E6" w:rsidRPr="009D551E">
        <w:rPr>
          <w:rFonts w:ascii="仿宋" w:eastAsia="仿宋" w:hAnsi="仿宋" w:hint="eastAsia"/>
          <w:szCs w:val="32"/>
        </w:rPr>
        <w:t>于</w:t>
      </w:r>
      <w:r w:rsidR="00BF383C" w:rsidRPr="009D551E">
        <w:rPr>
          <w:rFonts w:ascii="仿宋" w:eastAsia="仿宋" w:hAnsi="仿宋"/>
          <w:szCs w:val="32"/>
        </w:rPr>
        <w:t>学业</w:t>
      </w:r>
      <w:r w:rsidR="00FC61E6" w:rsidRPr="009D551E">
        <w:rPr>
          <w:rFonts w:ascii="仿宋" w:eastAsia="仿宋" w:hAnsi="仿宋" w:hint="eastAsia"/>
          <w:szCs w:val="32"/>
        </w:rPr>
        <w:t>被</w:t>
      </w:r>
      <w:r w:rsidR="00BF383C" w:rsidRPr="009D551E">
        <w:rPr>
          <w:rFonts w:ascii="仿宋" w:eastAsia="仿宋" w:hAnsi="仿宋"/>
          <w:szCs w:val="32"/>
        </w:rPr>
        <w:t>预警</w:t>
      </w:r>
      <w:r w:rsidR="00FC61E6" w:rsidRPr="009D551E">
        <w:rPr>
          <w:rFonts w:ascii="仿宋" w:eastAsia="仿宋" w:hAnsi="仿宋" w:hint="eastAsia"/>
          <w:szCs w:val="32"/>
        </w:rPr>
        <w:t>的学生</w:t>
      </w:r>
      <w:r w:rsidR="00BF383C" w:rsidRPr="009D551E">
        <w:rPr>
          <w:rFonts w:ascii="仿宋" w:eastAsia="仿宋" w:hAnsi="仿宋"/>
          <w:szCs w:val="32"/>
        </w:rPr>
        <w:t>，</w:t>
      </w:r>
      <w:r w:rsidR="00FC61E6" w:rsidRPr="009D551E">
        <w:rPr>
          <w:rFonts w:ascii="仿宋" w:eastAsia="仿宋" w:hAnsi="仿宋" w:hint="eastAsia"/>
          <w:szCs w:val="32"/>
        </w:rPr>
        <w:t>学院</w:t>
      </w:r>
      <w:r w:rsidR="00BF383C" w:rsidRPr="009D551E">
        <w:rPr>
          <w:rFonts w:ascii="仿宋" w:eastAsia="仿宋" w:hAnsi="仿宋"/>
          <w:szCs w:val="32"/>
        </w:rPr>
        <w:t>应跟踪了解学生学业情况，学生应重修的要及时提醒学生报名重修，查询学生报名情况，以免遗漏</w:t>
      </w:r>
      <w:r w:rsidR="008E237D" w:rsidRPr="009D551E">
        <w:rPr>
          <w:rFonts w:ascii="仿宋" w:eastAsia="仿宋" w:hAnsi="仿宋"/>
          <w:szCs w:val="32"/>
        </w:rPr>
        <w:t>。</w:t>
      </w:r>
    </w:p>
    <w:p w14:paraId="0880102F" w14:textId="77777777" w:rsidR="00C67704" w:rsidRPr="009D551E" w:rsidRDefault="00D00916" w:rsidP="00FF4BEB">
      <w:pPr>
        <w:pStyle w:val="1"/>
        <w:spacing w:line="600" w:lineRule="exact"/>
        <w:ind w:left="0" w:firstLine="709"/>
        <w:rPr>
          <w:rFonts w:ascii="仿宋" w:eastAsia="仿宋" w:hAnsi="仿宋"/>
          <w:sz w:val="32"/>
          <w:szCs w:val="32"/>
        </w:rPr>
      </w:pPr>
      <w:r w:rsidRPr="009D551E">
        <w:rPr>
          <w:rFonts w:ascii="仿宋" w:eastAsia="仿宋" w:hAnsi="仿宋"/>
          <w:sz w:val="32"/>
          <w:szCs w:val="32"/>
        </w:rPr>
        <w:t>预警通知单必须由学院</w:t>
      </w:r>
      <w:r w:rsidR="006C2AB6" w:rsidRPr="009D551E">
        <w:rPr>
          <w:rFonts w:ascii="仿宋" w:eastAsia="仿宋" w:hAnsi="仿宋" w:hint="eastAsia"/>
          <w:sz w:val="32"/>
          <w:szCs w:val="32"/>
        </w:rPr>
        <w:t>指定专人</w:t>
      </w:r>
      <w:r w:rsidRPr="009D551E">
        <w:rPr>
          <w:rFonts w:ascii="仿宋" w:eastAsia="仿宋" w:hAnsi="仿宋"/>
          <w:sz w:val="32"/>
          <w:szCs w:val="32"/>
        </w:rPr>
        <w:t>及时送达学生本人。与预警生或其家长的谈话（电话）</w:t>
      </w:r>
      <w:r w:rsidR="00C67704" w:rsidRPr="009D551E">
        <w:rPr>
          <w:rFonts w:ascii="仿宋" w:eastAsia="仿宋" w:hAnsi="仿宋"/>
          <w:sz w:val="32"/>
          <w:szCs w:val="32"/>
        </w:rPr>
        <w:t>记录等工作情况应有记录备案。</w:t>
      </w:r>
    </w:p>
    <w:p w14:paraId="33F9A15C" w14:textId="77777777" w:rsidR="00085F74" w:rsidRPr="009D551E" w:rsidRDefault="004F39E2" w:rsidP="00FF4BEB">
      <w:pPr>
        <w:pStyle w:val="1"/>
        <w:spacing w:line="600" w:lineRule="exact"/>
        <w:ind w:left="0" w:firstLine="709"/>
        <w:rPr>
          <w:rFonts w:ascii="仿宋" w:eastAsia="仿宋" w:hAnsi="仿宋"/>
          <w:sz w:val="32"/>
          <w:szCs w:val="32"/>
        </w:rPr>
      </w:pPr>
      <w:r w:rsidRPr="009D551E">
        <w:rPr>
          <w:rFonts w:ascii="仿宋" w:eastAsia="仿宋" w:hAnsi="仿宋"/>
          <w:sz w:val="32"/>
          <w:szCs w:val="32"/>
        </w:rPr>
        <w:t>本实施办法自颁布之日起执行，原</w:t>
      </w:r>
      <w:r w:rsidR="00383B2A" w:rsidRPr="009D551E">
        <w:rPr>
          <w:rFonts w:ascii="仿宋" w:eastAsia="仿宋" w:hAnsi="仿宋"/>
          <w:sz w:val="32"/>
          <w:szCs w:val="32"/>
        </w:rPr>
        <w:t>《汉口学院学业预警实施办法》（汉口学院[2022]37号）废止。</w:t>
      </w:r>
    </w:p>
    <w:p w14:paraId="06BE02DD" w14:textId="0419281A" w:rsidR="001F7187" w:rsidRDefault="001F7187" w:rsidP="001F7187">
      <w:pPr>
        <w:spacing w:line="600" w:lineRule="exact"/>
        <w:ind w:firstLineChars="1900" w:firstLine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</w:t>
      </w:r>
      <w:r>
        <w:rPr>
          <w:rFonts w:ascii="仿宋_GB2312" w:eastAsia="仿宋_GB2312" w:hAnsi="宋体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 xml:space="preserve"> 汉口学院</w:t>
      </w:r>
    </w:p>
    <w:p w14:paraId="42807E33" w14:textId="77777777" w:rsidR="001F7187" w:rsidRDefault="001F7187" w:rsidP="001F7187">
      <w:pPr>
        <w:spacing w:line="600" w:lineRule="exact"/>
        <w:ind w:firstLine="640"/>
        <w:rPr>
          <w:rFonts w:ascii="仿宋_GB2312" w:eastAsia="仿宋_GB2312" w:hAnsi="Times New Roman"/>
          <w:b/>
          <w:bCs/>
          <w:color w:val="000000"/>
          <w:kern w:val="0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          2023年9月27日</w:t>
      </w:r>
    </w:p>
    <w:p w14:paraId="6D2E130E" w14:textId="62D5C178" w:rsidR="001F7187" w:rsidRDefault="001F7187">
      <w:pPr>
        <w:widowControl/>
        <w:spacing w:line="240" w:lineRule="auto"/>
        <w:ind w:firstLineChars="0"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14:paraId="3D6C0384" w14:textId="77777777" w:rsidR="00E45A61" w:rsidRDefault="00E45A61" w:rsidP="00FF4BEB">
      <w:pPr>
        <w:widowControl/>
        <w:spacing w:line="240" w:lineRule="auto"/>
        <w:ind w:firstLineChars="0" w:firstLine="709"/>
        <w:jc w:val="left"/>
        <w:rPr>
          <w:rFonts w:ascii="仿宋" w:eastAsia="仿宋" w:hAnsi="仿宋"/>
          <w:szCs w:val="32"/>
        </w:rPr>
      </w:pPr>
    </w:p>
    <w:p w14:paraId="1B9DEAC9" w14:textId="498EDC09" w:rsidR="004F39E2" w:rsidRPr="007C4725" w:rsidRDefault="002C4283" w:rsidP="009D551E">
      <w:pPr>
        <w:pStyle w:val="1"/>
        <w:numPr>
          <w:ilvl w:val="0"/>
          <w:numId w:val="0"/>
        </w:numPr>
        <w:spacing w:line="600" w:lineRule="exact"/>
        <w:rPr>
          <w:rFonts w:ascii="仿宋" w:eastAsia="仿宋" w:hAnsi="仿宋"/>
          <w:szCs w:val="28"/>
        </w:rPr>
      </w:pPr>
      <w:r w:rsidRPr="007C4725">
        <w:rPr>
          <w:rFonts w:ascii="仿宋" w:eastAsia="仿宋" w:hAnsi="仿宋"/>
          <w:szCs w:val="28"/>
        </w:rPr>
        <w:t>附件</w:t>
      </w:r>
      <w:r w:rsidR="00085F74" w:rsidRPr="009D551E">
        <w:rPr>
          <w:rFonts w:ascii="仿宋" w:eastAsia="仿宋" w:hAnsi="仿宋"/>
          <w:sz w:val="32"/>
          <w:szCs w:val="32"/>
        </w:rPr>
        <w:t>1</w:t>
      </w:r>
      <w:r w:rsidR="00085F74" w:rsidRPr="007C4725">
        <w:rPr>
          <w:rFonts w:ascii="仿宋" w:eastAsia="仿宋" w:hAnsi="仿宋"/>
          <w:szCs w:val="28"/>
        </w:rPr>
        <w:t>：</w:t>
      </w:r>
    </w:p>
    <w:p w14:paraId="1444EDAD" w14:textId="77777777" w:rsidR="00085F74" w:rsidRPr="007C4725" w:rsidRDefault="00085F74" w:rsidP="009D551E">
      <w:pPr>
        <w:spacing w:line="600" w:lineRule="exact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 w:rsidRPr="007C4725">
        <w:rPr>
          <w:rFonts w:ascii="仿宋" w:eastAsia="仿宋" w:hAnsi="仿宋"/>
          <w:sz w:val="28"/>
          <w:szCs w:val="28"/>
        </w:rPr>
        <w:t>汉口学院学业预警通知单</w:t>
      </w:r>
    </w:p>
    <w:p w14:paraId="335EB25B" w14:textId="77777777" w:rsidR="00085F74" w:rsidRPr="007C4725" w:rsidRDefault="00085F74" w:rsidP="009D551E">
      <w:pPr>
        <w:spacing w:line="600" w:lineRule="exact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 w:rsidRPr="007C4725">
        <w:rPr>
          <w:rFonts w:ascii="仿宋" w:eastAsia="仿宋" w:hAnsi="仿宋"/>
          <w:sz w:val="28"/>
          <w:szCs w:val="28"/>
        </w:rPr>
        <w:t>20  -20  学年 第  学期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1421"/>
        <w:gridCol w:w="1545"/>
        <w:gridCol w:w="1422"/>
        <w:gridCol w:w="1422"/>
        <w:gridCol w:w="1422"/>
      </w:tblGrid>
      <w:tr w:rsidR="00085F74" w:rsidRPr="007C4725" w14:paraId="7F007C91" w14:textId="77777777" w:rsidTr="00085F74">
        <w:trPr>
          <w:trHeight w:val="599"/>
          <w:jc w:val="center"/>
        </w:trPr>
        <w:tc>
          <w:tcPr>
            <w:tcW w:w="1546" w:type="dxa"/>
            <w:vAlign w:val="center"/>
          </w:tcPr>
          <w:p w14:paraId="52ED22DA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421" w:type="dxa"/>
            <w:vAlign w:val="center"/>
          </w:tcPr>
          <w:p w14:paraId="6E5EDE35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487F8F5D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14:paraId="60ABC337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386D0C6B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年级</w:t>
            </w:r>
          </w:p>
        </w:tc>
        <w:tc>
          <w:tcPr>
            <w:tcW w:w="1422" w:type="dxa"/>
            <w:vAlign w:val="center"/>
          </w:tcPr>
          <w:p w14:paraId="4A822CE0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1675ADBF" w14:textId="77777777" w:rsidTr="00085F74">
        <w:trPr>
          <w:jc w:val="center"/>
        </w:trPr>
        <w:tc>
          <w:tcPr>
            <w:tcW w:w="1546" w:type="dxa"/>
            <w:vAlign w:val="center"/>
          </w:tcPr>
          <w:p w14:paraId="50B7B5CB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21" w:type="dxa"/>
            <w:vAlign w:val="center"/>
          </w:tcPr>
          <w:p w14:paraId="32C614F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741F6155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422" w:type="dxa"/>
            <w:vAlign w:val="center"/>
          </w:tcPr>
          <w:p w14:paraId="72E5E1A7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780EB388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1422" w:type="dxa"/>
            <w:vAlign w:val="center"/>
          </w:tcPr>
          <w:p w14:paraId="670A6FF3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052AB8B2" w14:textId="77777777" w:rsidTr="007C4725">
        <w:trPr>
          <w:trHeight w:val="4101"/>
          <w:jc w:val="center"/>
        </w:trPr>
        <w:tc>
          <w:tcPr>
            <w:tcW w:w="1546" w:type="dxa"/>
            <w:vAlign w:val="center"/>
          </w:tcPr>
          <w:p w14:paraId="3B974484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学业预警</w:t>
            </w:r>
            <w:r w:rsidRPr="007C4725">
              <w:rPr>
                <w:rFonts w:ascii="仿宋" w:eastAsia="仿宋" w:hAnsi="仿宋"/>
                <w:sz w:val="28"/>
                <w:szCs w:val="28"/>
              </w:rPr>
              <w:br/>
              <w:t>情况</w:t>
            </w:r>
          </w:p>
        </w:tc>
        <w:tc>
          <w:tcPr>
            <w:tcW w:w="5810" w:type="dxa"/>
            <w:gridSpan w:val="4"/>
            <w:vAlign w:val="center"/>
          </w:tcPr>
          <w:p w14:paraId="352C446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7E493C6B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7C4725">
              <w:rPr>
                <w:rFonts w:ascii="仿宋" w:eastAsia="仿宋" w:hAnsi="仿宋"/>
                <w:sz w:val="28"/>
                <w:szCs w:val="28"/>
              </w:rPr>
              <w:t>一般预警</w:t>
            </w:r>
          </w:p>
          <w:p w14:paraId="5A9FD1A0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7C4725">
              <w:rPr>
                <w:rFonts w:ascii="仿宋" w:eastAsia="仿宋" w:hAnsi="仿宋"/>
                <w:sz w:val="28"/>
                <w:szCs w:val="28"/>
              </w:rPr>
              <w:t>降级预警</w:t>
            </w:r>
          </w:p>
          <w:p w14:paraId="4039D19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7C4725">
              <w:rPr>
                <w:rFonts w:ascii="仿宋" w:eastAsia="仿宋" w:hAnsi="仿宋"/>
                <w:sz w:val="28"/>
                <w:szCs w:val="28"/>
              </w:rPr>
              <w:t>退学预警</w:t>
            </w:r>
          </w:p>
        </w:tc>
      </w:tr>
    </w:tbl>
    <w:p w14:paraId="52FC3D89" w14:textId="77777777" w:rsidR="00085F74" w:rsidRPr="007C4725" w:rsidRDefault="008B461C" w:rsidP="009D551E">
      <w:pPr>
        <w:spacing w:line="60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7C4725">
        <w:rPr>
          <w:rFonts w:ascii="仿宋" w:eastAsia="仿宋" w:hAnsi="仿宋"/>
          <w:sz w:val="28"/>
          <w:szCs w:val="28"/>
        </w:rPr>
        <w:t>----------------------骑缝线（学院盖章）---------------------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1421"/>
        <w:gridCol w:w="1545"/>
        <w:gridCol w:w="1422"/>
        <w:gridCol w:w="1422"/>
        <w:gridCol w:w="1422"/>
      </w:tblGrid>
      <w:tr w:rsidR="00085F74" w:rsidRPr="007C4725" w14:paraId="705C86D2" w14:textId="77777777" w:rsidTr="00092BFB">
        <w:trPr>
          <w:trHeight w:val="599"/>
          <w:jc w:val="center"/>
        </w:trPr>
        <w:tc>
          <w:tcPr>
            <w:tcW w:w="1546" w:type="dxa"/>
            <w:vAlign w:val="center"/>
          </w:tcPr>
          <w:p w14:paraId="31D18571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421" w:type="dxa"/>
            <w:vAlign w:val="center"/>
          </w:tcPr>
          <w:p w14:paraId="4DF8FD44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641902E7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14:paraId="2E9132A8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3512F9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年级</w:t>
            </w:r>
          </w:p>
        </w:tc>
        <w:tc>
          <w:tcPr>
            <w:tcW w:w="1422" w:type="dxa"/>
            <w:vAlign w:val="center"/>
          </w:tcPr>
          <w:p w14:paraId="2C9BCEE2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206A4864" w14:textId="77777777" w:rsidTr="00092BFB">
        <w:trPr>
          <w:jc w:val="center"/>
        </w:trPr>
        <w:tc>
          <w:tcPr>
            <w:tcW w:w="1546" w:type="dxa"/>
            <w:vAlign w:val="center"/>
          </w:tcPr>
          <w:p w14:paraId="28AD1483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21" w:type="dxa"/>
            <w:vAlign w:val="center"/>
          </w:tcPr>
          <w:p w14:paraId="12F8A090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673465EA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422" w:type="dxa"/>
            <w:vAlign w:val="center"/>
          </w:tcPr>
          <w:p w14:paraId="6036A54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2B6FD536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1422" w:type="dxa"/>
            <w:vAlign w:val="center"/>
          </w:tcPr>
          <w:p w14:paraId="7C533D7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123F80ED" w14:textId="77777777" w:rsidTr="00092BFB">
        <w:trPr>
          <w:jc w:val="center"/>
        </w:trPr>
        <w:tc>
          <w:tcPr>
            <w:tcW w:w="1546" w:type="dxa"/>
            <w:vAlign w:val="center"/>
          </w:tcPr>
          <w:p w14:paraId="2867DA81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预警等级</w:t>
            </w:r>
          </w:p>
        </w:tc>
        <w:tc>
          <w:tcPr>
            <w:tcW w:w="1421" w:type="dxa"/>
            <w:vAlign w:val="center"/>
          </w:tcPr>
          <w:p w14:paraId="333646DA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4448F7AE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父亲姓名</w:t>
            </w:r>
          </w:p>
        </w:tc>
        <w:tc>
          <w:tcPr>
            <w:tcW w:w="1422" w:type="dxa"/>
            <w:vAlign w:val="center"/>
          </w:tcPr>
          <w:p w14:paraId="3E52A9EC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44DA92A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父亲电话</w:t>
            </w:r>
          </w:p>
        </w:tc>
        <w:tc>
          <w:tcPr>
            <w:tcW w:w="1422" w:type="dxa"/>
            <w:vAlign w:val="center"/>
          </w:tcPr>
          <w:p w14:paraId="325F6F59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48CA4052" w14:textId="77777777" w:rsidTr="00092BFB">
        <w:trPr>
          <w:jc w:val="center"/>
        </w:trPr>
        <w:tc>
          <w:tcPr>
            <w:tcW w:w="1546" w:type="dxa"/>
            <w:vAlign w:val="center"/>
          </w:tcPr>
          <w:p w14:paraId="2941C48A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学生电话</w:t>
            </w:r>
          </w:p>
        </w:tc>
        <w:tc>
          <w:tcPr>
            <w:tcW w:w="1421" w:type="dxa"/>
            <w:vAlign w:val="center"/>
          </w:tcPr>
          <w:p w14:paraId="5B1D9DB3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A37C561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母亲姓名</w:t>
            </w:r>
          </w:p>
        </w:tc>
        <w:tc>
          <w:tcPr>
            <w:tcW w:w="1422" w:type="dxa"/>
            <w:vAlign w:val="center"/>
          </w:tcPr>
          <w:p w14:paraId="689BDC8C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3E68DD8C" w14:textId="2D864723" w:rsidR="00085F74" w:rsidRPr="007C4725" w:rsidRDefault="00334992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母亲</w:t>
            </w:r>
            <w:r w:rsidR="00085F74" w:rsidRPr="007C472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422" w:type="dxa"/>
            <w:vAlign w:val="center"/>
          </w:tcPr>
          <w:p w14:paraId="580812E8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604E6DB3" w14:textId="77777777" w:rsidTr="00092BFB">
        <w:trPr>
          <w:jc w:val="center"/>
        </w:trPr>
        <w:tc>
          <w:tcPr>
            <w:tcW w:w="1546" w:type="dxa"/>
            <w:vAlign w:val="center"/>
          </w:tcPr>
          <w:p w14:paraId="1212752A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家庭住址</w:t>
            </w:r>
          </w:p>
        </w:tc>
        <w:tc>
          <w:tcPr>
            <w:tcW w:w="7232" w:type="dxa"/>
            <w:gridSpan w:val="5"/>
            <w:vAlign w:val="center"/>
          </w:tcPr>
          <w:p w14:paraId="69258AE5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F74" w:rsidRPr="007C4725" w14:paraId="3805189F" w14:textId="77777777" w:rsidTr="00085F74">
        <w:trPr>
          <w:trHeight w:val="2202"/>
          <w:jc w:val="center"/>
        </w:trPr>
        <w:tc>
          <w:tcPr>
            <w:tcW w:w="1546" w:type="dxa"/>
            <w:vAlign w:val="center"/>
          </w:tcPr>
          <w:p w14:paraId="3BD34531" w14:textId="77777777" w:rsidR="00085F74" w:rsidRPr="007C4725" w:rsidRDefault="00085F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学生确认接收通知到</w:t>
            </w:r>
          </w:p>
        </w:tc>
        <w:tc>
          <w:tcPr>
            <w:tcW w:w="7232" w:type="dxa"/>
            <w:gridSpan w:val="5"/>
          </w:tcPr>
          <w:p w14:paraId="3312487C" w14:textId="77777777" w:rsidR="00085F74" w:rsidRPr="007C4725" w:rsidRDefault="00085F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（抄写：我已知晓本人学业预警等级，知晓学业预警内容）</w:t>
            </w:r>
          </w:p>
          <w:p w14:paraId="5F739529" w14:textId="77777777" w:rsidR="00085F74" w:rsidRPr="007C4725" w:rsidRDefault="00085F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702E371C" w14:textId="77777777" w:rsidR="00085F74" w:rsidRPr="007C4725" w:rsidRDefault="00085F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学生签名：                      年     月     日</w:t>
            </w:r>
          </w:p>
        </w:tc>
      </w:tr>
    </w:tbl>
    <w:p w14:paraId="0CDA3948" w14:textId="32AC2C64" w:rsidR="00D847E4" w:rsidRPr="007C4725" w:rsidRDefault="00D847E4" w:rsidP="008A17C6">
      <w:pPr>
        <w:widowControl/>
        <w:spacing w:line="600" w:lineRule="exact"/>
        <w:ind w:firstLineChars="0" w:firstLine="0"/>
        <w:jc w:val="left"/>
        <w:rPr>
          <w:rFonts w:ascii="仿宋" w:eastAsia="仿宋" w:hAnsi="仿宋"/>
          <w:szCs w:val="28"/>
        </w:rPr>
      </w:pPr>
      <w:r w:rsidRPr="007C4725">
        <w:rPr>
          <w:rFonts w:ascii="仿宋" w:eastAsia="仿宋" w:hAnsi="仿宋"/>
          <w:sz w:val="28"/>
          <w:szCs w:val="28"/>
        </w:rPr>
        <w:br w:type="page"/>
      </w:r>
      <w:r w:rsidRPr="007C4725">
        <w:rPr>
          <w:rFonts w:ascii="仿宋" w:eastAsia="仿宋" w:hAnsi="仿宋"/>
          <w:szCs w:val="28"/>
        </w:rPr>
        <w:lastRenderedPageBreak/>
        <w:t>附件</w:t>
      </w:r>
      <w:r w:rsidR="00EA7461" w:rsidRPr="007C4725">
        <w:rPr>
          <w:rFonts w:ascii="仿宋" w:eastAsia="仿宋" w:hAnsi="仿宋"/>
          <w:szCs w:val="28"/>
        </w:rPr>
        <w:t>2</w:t>
      </w:r>
      <w:r w:rsidRPr="007C4725">
        <w:rPr>
          <w:rFonts w:ascii="仿宋" w:eastAsia="仿宋" w:hAnsi="仿宋"/>
          <w:szCs w:val="28"/>
        </w:rPr>
        <w:t>：</w:t>
      </w:r>
    </w:p>
    <w:p w14:paraId="2AD42A17" w14:textId="77777777" w:rsidR="00D847E4" w:rsidRPr="007C4725" w:rsidRDefault="00D847E4" w:rsidP="009D551E">
      <w:pPr>
        <w:spacing w:line="600" w:lineRule="exact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 w:rsidRPr="007C4725">
        <w:rPr>
          <w:rFonts w:ascii="仿宋" w:eastAsia="仿宋" w:hAnsi="仿宋"/>
          <w:sz w:val="28"/>
          <w:szCs w:val="28"/>
        </w:rPr>
        <w:t>汉口学院学业预警学生谈话记录表</w:t>
      </w:r>
    </w:p>
    <w:p w14:paraId="285F9145" w14:textId="77777777" w:rsidR="00D847E4" w:rsidRPr="007C4725" w:rsidRDefault="00D847E4" w:rsidP="009D551E">
      <w:pPr>
        <w:spacing w:line="600" w:lineRule="exact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 w:rsidRPr="007C4725">
        <w:rPr>
          <w:rFonts w:ascii="仿宋" w:eastAsia="仿宋" w:hAnsi="仿宋"/>
          <w:sz w:val="28"/>
          <w:szCs w:val="28"/>
        </w:rPr>
        <w:t>20  -20  学年 第  学期</w:t>
      </w:r>
    </w:p>
    <w:p w14:paraId="7554C088" w14:textId="77777777" w:rsidR="00D847E4" w:rsidRPr="007C4725" w:rsidRDefault="00D847E4" w:rsidP="009D551E">
      <w:pPr>
        <w:spacing w:line="600" w:lineRule="exact"/>
        <w:ind w:firstLine="560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1421"/>
        <w:gridCol w:w="1545"/>
        <w:gridCol w:w="1422"/>
        <w:gridCol w:w="1422"/>
        <w:gridCol w:w="1422"/>
      </w:tblGrid>
      <w:tr w:rsidR="004F7445" w:rsidRPr="007C4725" w14:paraId="672CB564" w14:textId="77777777" w:rsidTr="00092BFB">
        <w:trPr>
          <w:trHeight w:val="599"/>
          <w:jc w:val="center"/>
        </w:trPr>
        <w:tc>
          <w:tcPr>
            <w:tcW w:w="1546" w:type="dxa"/>
            <w:vAlign w:val="center"/>
          </w:tcPr>
          <w:p w14:paraId="4F6B11A6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421" w:type="dxa"/>
            <w:vAlign w:val="center"/>
          </w:tcPr>
          <w:p w14:paraId="5990EB0A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2795C164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14:paraId="3728DC3D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3595F1DE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年级</w:t>
            </w:r>
          </w:p>
        </w:tc>
        <w:tc>
          <w:tcPr>
            <w:tcW w:w="1422" w:type="dxa"/>
            <w:vAlign w:val="center"/>
          </w:tcPr>
          <w:p w14:paraId="546CA617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7445" w:rsidRPr="007C4725" w14:paraId="1E687499" w14:textId="77777777" w:rsidTr="00092BFB">
        <w:trPr>
          <w:jc w:val="center"/>
        </w:trPr>
        <w:tc>
          <w:tcPr>
            <w:tcW w:w="1546" w:type="dxa"/>
            <w:vAlign w:val="center"/>
          </w:tcPr>
          <w:p w14:paraId="3937B2E4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21" w:type="dxa"/>
            <w:vAlign w:val="center"/>
          </w:tcPr>
          <w:p w14:paraId="28D6AE72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4EEF082E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422" w:type="dxa"/>
            <w:vAlign w:val="center"/>
          </w:tcPr>
          <w:p w14:paraId="4319B277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BE04C55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1422" w:type="dxa"/>
            <w:vAlign w:val="center"/>
          </w:tcPr>
          <w:p w14:paraId="76DD2F31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7445" w:rsidRPr="007C4725" w14:paraId="3DF179CD" w14:textId="77777777" w:rsidTr="00092BFB">
        <w:trPr>
          <w:jc w:val="center"/>
        </w:trPr>
        <w:tc>
          <w:tcPr>
            <w:tcW w:w="1546" w:type="dxa"/>
            <w:vAlign w:val="center"/>
          </w:tcPr>
          <w:p w14:paraId="284DC68F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谈话时间</w:t>
            </w:r>
          </w:p>
        </w:tc>
        <w:tc>
          <w:tcPr>
            <w:tcW w:w="1421" w:type="dxa"/>
            <w:vAlign w:val="center"/>
          </w:tcPr>
          <w:p w14:paraId="4AC71F89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54119E77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谈话地点</w:t>
            </w:r>
          </w:p>
        </w:tc>
        <w:tc>
          <w:tcPr>
            <w:tcW w:w="1422" w:type="dxa"/>
            <w:vAlign w:val="center"/>
          </w:tcPr>
          <w:p w14:paraId="42F910F3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680C0C52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3141A205" w14:textId="77777777" w:rsidR="004F7445" w:rsidRPr="007C4725" w:rsidRDefault="004F7445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7445" w:rsidRPr="007C4725" w14:paraId="1FB14ED1" w14:textId="77777777" w:rsidTr="004F7445">
        <w:trPr>
          <w:trHeight w:val="2174"/>
          <w:jc w:val="center"/>
        </w:trPr>
        <w:tc>
          <w:tcPr>
            <w:tcW w:w="8778" w:type="dxa"/>
            <w:gridSpan w:val="6"/>
          </w:tcPr>
          <w:p w14:paraId="73DA7B18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学业预警原因：</w:t>
            </w:r>
          </w:p>
        </w:tc>
      </w:tr>
      <w:tr w:rsidR="004F7445" w:rsidRPr="007C4725" w14:paraId="78FE31E1" w14:textId="77777777" w:rsidTr="007C4725">
        <w:trPr>
          <w:trHeight w:val="4525"/>
          <w:jc w:val="center"/>
        </w:trPr>
        <w:tc>
          <w:tcPr>
            <w:tcW w:w="8778" w:type="dxa"/>
            <w:gridSpan w:val="6"/>
          </w:tcPr>
          <w:p w14:paraId="70296E95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谈话记录：</w:t>
            </w:r>
          </w:p>
          <w:p w14:paraId="00842EFD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A0B3FE7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C9F7043" w14:textId="77777777" w:rsidR="004F744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BA29C80" w14:textId="77777777" w:rsidR="007C4725" w:rsidRDefault="007C472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85A8C07" w14:textId="77777777" w:rsidR="007C4725" w:rsidRDefault="007C472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4BAC4DB" w14:textId="77777777" w:rsidR="007C4725" w:rsidRPr="007C4725" w:rsidRDefault="007C472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C1ED702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62B2C36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14BEE35" w14:textId="77777777" w:rsidR="004F7445" w:rsidRPr="007C4725" w:rsidRDefault="004F7445" w:rsidP="009D551E">
            <w:pPr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4725">
              <w:rPr>
                <w:rFonts w:ascii="仿宋" w:eastAsia="仿宋" w:hAnsi="仿宋"/>
                <w:sz w:val="28"/>
                <w:szCs w:val="28"/>
              </w:rPr>
              <w:t>谈话人签名：                                     学生签名：</w:t>
            </w:r>
          </w:p>
        </w:tc>
      </w:tr>
    </w:tbl>
    <w:p w14:paraId="4ACC81A5" w14:textId="77777777" w:rsidR="00044B37" w:rsidRPr="007C4725" w:rsidRDefault="00044B37" w:rsidP="009D551E">
      <w:pPr>
        <w:spacing w:line="600" w:lineRule="exact"/>
        <w:ind w:firstLine="560"/>
        <w:rPr>
          <w:rFonts w:ascii="仿宋" w:eastAsia="仿宋" w:hAnsi="仿宋"/>
          <w:sz w:val="28"/>
          <w:szCs w:val="28"/>
        </w:rPr>
        <w:sectPr w:rsidR="00044B37" w:rsidRPr="007C4725" w:rsidSect="009C43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0" w:bottom="1440" w:left="1418" w:header="851" w:footer="992" w:gutter="0"/>
          <w:cols w:space="425"/>
          <w:docGrid w:type="lines" w:linePitch="312"/>
        </w:sectPr>
      </w:pPr>
    </w:p>
    <w:p w14:paraId="229668FD" w14:textId="77777777" w:rsidR="00EA7461" w:rsidRPr="007C4725" w:rsidRDefault="00EA7461" w:rsidP="009D551E">
      <w:pPr>
        <w:pStyle w:val="1"/>
        <w:numPr>
          <w:ilvl w:val="0"/>
          <w:numId w:val="0"/>
        </w:numPr>
        <w:spacing w:line="600" w:lineRule="exact"/>
        <w:rPr>
          <w:rFonts w:ascii="仿宋" w:eastAsia="仿宋" w:hAnsi="仿宋"/>
          <w:szCs w:val="28"/>
        </w:rPr>
      </w:pPr>
      <w:r w:rsidRPr="007C4725">
        <w:rPr>
          <w:rFonts w:ascii="仿宋" w:eastAsia="仿宋" w:hAnsi="仿宋"/>
          <w:szCs w:val="28"/>
        </w:rPr>
        <w:lastRenderedPageBreak/>
        <w:t>附件3：</w:t>
      </w:r>
    </w:p>
    <w:p w14:paraId="7F4687C6" w14:textId="77777777" w:rsidR="00CB1174" w:rsidRPr="007C4725" w:rsidRDefault="00CB1174" w:rsidP="009D551E">
      <w:pPr>
        <w:spacing w:line="600" w:lineRule="exact"/>
        <w:ind w:firstLineChars="0" w:firstLine="0"/>
        <w:jc w:val="center"/>
        <w:rPr>
          <w:rFonts w:ascii="仿宋" w:eastAsia="仿宋" w:hAnsi="仿宋"/>
          <w:b/>
          <w:bCs/>
          <w:sz w:val="28"/>
          <w:szCs w:val="28"/>
          <w14:ligatures w14:val="none"/>
        </w:rPr>
      </w:pPr>
      <w:bookmarkStart w:id="0" w:name="_Hlk138248496"/>
      <w:r w:rsidRPr="007C4725">
        <w:rPr>
          <w:rFonts w:ascii="仿宋" w:eastAsia="仿宋" w:hAnsi="仿宋"/>
          <w:b/>
          <w:bCs/>
          <w:sz w:val="28"/>
          <w:szCs w:val="28"/>
          <w14:ligatures w14:val="none"/>
        </w:rPr>
        <w:t>汉口学院学业预警学生信息汇总</w:t>
      </w:r>
    </w:p>
    <w:bookmarkEnd w:id="0"/>
    <w:p w14:paraId="4FD3BD47" w14:textId="77777777" w:rsidR="00CB1174" w:rsidRPr="007C4725" w:rsidRDefault="00CB1174" w:rsidP="009D551E">
      <w:pPr>
        <w:spacing w:line="600" w:lineRule="exact"/>
        <w:ind w:firstLineChars="0" w:firstLine="0"/>
        <w:rPr>
          <w:rFonts w:ascii="仿宋" w:eastAsia="仿宋" w:hAnsi="仿宋"/>
          <w:sz w:val="28"/>
          <w:szCs w:val="28"/>
          <w:u w:val="single"/>
          <w14:ligatures w14:val="none"/>
        </w:rPr>
      </w:pPr>
      <w:r w:rsidRPr="007C4725">
        <w:rPr>
          <w:rFonts w:ascii="仿宋" w:eastAsia="仿宋" w:hAnsi="仿宋"/>
          <w:sz w:val="28"/>
          <w:szCs w:val="28"/>
          <w14:ligatures w14:val="none"/>
        </w:rPr>
        <w:t>学院：</w:t>
      </w:r>
      <w:r w:rsidRPr="007C4725">
        <w:rPr>
          <w:rFonts w:ascii="仿宋" w:eastAsia="仿宋" w:hAnsi="仿宋"/>
          <w:sz w:val="28"/>
          <w:szCs w:val="28"/>
          <w:u w:val="single"/>
          <w14:ligatures w14:val="none"/>
        </w:rPr>
        <w:t xml:space="preserve">               </w:t>
      </w:r>
      <w:r w:rsidRPr="007C4725">
        <w:rPr>
          <w:rFonts w:ascii="仿宋" w:eastAsia="仿宋" w:hAnsi="仿宋"/>
          <w:sz w:val="28"/>
          <w:szCs w:val="28"/>
          <w14:ligatures w14:val="none"/>
        </w:rPr>
        <w:t xml:space="preserve"> 专业：</w:t>
      </w:r>
      <w:r w:rsidRPr="007C4725">
        <w:rPr>
          <w:rFonts w:ascii="仿宋" w:eastAsia="仿宋" w:hAnsi="仿宋"/>
          <w:sz w:val="28"/>
          <w:szCs w:val="28"/>
          <w:u w:val="single"/>
          <w14:ligatures w14:val="none"/>
        </w:rPr>
        <w:t xml:space="preserve">                         </w:t>
      </w:r>
      <w:r w:rsidRPr="007C4725">
        <w:rPr>
          <w:rFonts w:ascii="仿宋" w:eastAsia="仿宋" w:hAnsi="仿宋"/>
          <w:sz w:val="28"/>
          <w:szCs w:val="28"/>
          <w14:ligatures w14:val="none"/>
        </w:rPr>
        <w:t xml:space="preserve"> 班级：</w:t>
      </w:r>
      <w:r w:rsidRPr="007C4725">
        <w:rPr>
          <w:rFonts w:ascii="仿宋" w:eastAsia="仿宋" w:hAnsi="仿宋"/>
          <w:sz w:val="28"/>
          <w:szCs w:val="28"/>
          <w:u w:val="single"/>
          <w14:ligatures w14:val="none"/>
        </w:rPr>
        <w:t xml:space="preserve">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701"/>
        <w:gridCol w:w="1417"/>
        <w:gridCol w:w="1843"/>
        <w:gridCol w:w="1843"/>
        <w:gridCol w:w="2551"/>
      </w:tblGrid>
      <w:tr w:rsidR="00CB1174" w:rsidRPr="007C4725" w14:paraId="045B97F8" w14:textId="77777777" w:rsidTr="00092BFB">
        <w:tc>
          <w:tcPr>
            <w:tcW w:w="846" w:type="dxa"/>
          </w:tcPr>
          <w:p w14:paraId="09111A7F" w14:textId="77777777" w:rsidR="00CB1174" w:rsidRPr="007C4725" w:rsidRDefault="00CB1174" w:rsidP="009D551E">
            <w:pPr>
              <w:widowControl/>
              <w:spacing w:line="600" w:lineRule="exact"/>
              <w:ind w:firstLineChars="0" w:firstLine="0"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序号 </w:t>
            </w:r>
          </w:p>
        </w:tc>
        <w:tc>
          <w:tcPr>
            <w:tcW w:w="1559" w:type="dxa"/>
            <w:vAlign w:val="center"/>
          </w:tcPr>
          <w:p w14:paraId="70323B79" w14:textId="77777777" w:rsidR="00CB1174" w:rsidRPr="007C4725" w:rsidRDefault="00CB1174" w:rsidP="009D551E">
            <w:pPr>
              <w:widowControl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  <w:t>预警等级</w:t>
            </w:r>
          </w:p>
        </w:tc>
        <w:tc>
          <w:tcPr>
            <w:tcW w:w="1843" w:type="dxa"/>
            <w:vAlign w:val="center"/>
          </w:tcPr>
          <w:p w14:paraId="522079C8" w14:textId="77777777" w:rsidR="00CB1174" w:rsidRPr="007C4725" w:rsidRDefault="00CB11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701" w:type="dxa"/>
            <w:vAlign w:val="center"/>
          </w:tcPr>
          <w:p w14:paraId="42ECCBFE" w14:textId="77777777" w:rsidR="00CB1174" w:rsidRPr="007C4725" w:rsidRDefault="00CB11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1417" w:type="dxa"/>
            <w:vAlign w:val="center"/>
          </w:tcPr>
          <w:p w14:paraId="115A9D0D" w14:textId="77777777" w:rsidR="00CB1174" w:rsidRPr="007C4725" w:rsidRDefault="00CB11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  <w:t>层次</w:t>
            </w:r>
          </w:p>
        </w:tc>
        <w:tc>
          <w:tcPr>
            <w:tcW w:w="1843" w:type="dxa"/>
            <w:vAlign w:val="center"/>
          </w:tcPr>
          <w:p w14:paraId="5C47C407" w14:textId="77777777" w:rsidR="00CB1174" w:rsidRPr="007C4725" w:rsidRDefault="00CB11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  <w:t>预警原因</w:t>
            </w:r>
          </w:p>
        </w:tc>
        <w:tc>
          <w:tcPr>
            <w:tcW w:w="1843" w:type="dxa"/>
            <w:vAlign w:val="center"/>
          </w:tcPr>
          <w:p w14:paraId="4838253F" w14:textId="77777777" w:rsidR="00CB1174" w:rsidRPr="007C4725" w:rsidRDefault="00CB1174" w:rsidP="009D551E">
            <w:pPr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  <w14:ligatures w14:val="none"/>
              </w:rPr>
              <w:t>处理结果</w:t>
            </w:r>
          </w:p>
        </w:tc>
        <w:tc>
          <w:tcPr>
            <w:tcW w:w="2551" w:type="dxa"/>
          </w:tcPr>
          <w:p w14:paraId="2CF9C086" w14:textId="77777777" w:rsidR="00CB1174" w:rsidRPr="007C4725" w:rsidRDefault="00CB1174" w:rsidP="009D551E">
            <w:pPr>
              <w:widowControl/>
              <w:spacing w:line="600" w:lineRule="exact"/>
              <w:ind w:firstLineChars="0" w:firstLine="0"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7C4725">
              <w:rPr>
                <w:rFonts w:ascii="仿宋" w:eastAsia="仿宋" w:hAnsi="仿宋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>学生签名</w:t>
            </w:r>
          </w:p>
        </w:tc>
      </w:tr>
      <w:tr w:rsidR="00CB1174" w:rsidRPr="007C4725" w14:paraId="15891886" w14:textId="77777777" w:rsidTr="00092BFB">
        <w:tc>
          <w:tcPr>
            <w:tcW w:w="846" w:type="dxa"/>
          </w:tcPr>
          <w:p w14:paraId="48E1BCE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559" w:type="dxa"/>
          </w:tcPr>
          <w:p w14:paraId="17194336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3F343F2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01" w:type="dxa"/>
          </w:tcPr>
          <w:p w14:paraId="52681236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7" w:type="dxa"/>
          </w:tcPr>
          <w:p w14:paraId="7D8F874B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064634BF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4E623776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551" w:type="dxa"/>
          </w:tcPr>
          <w:p w14:paraId="28F68CED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</w:tr>
      <w:tr w:rsidR="00CB1174" w:rsidRPr="007C4725" w14:paraId="14E7E2D5" w14:textId="77777777" w:rsidTr="00092BFB">
        <w:tc>
          <w:tcPr>
            <w:tcW w:w="846" w:type="dxa"/>
          </w:tcPr>
          <w:p w14:paraId="477E778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559" w:type="dxa"/>
          </w:tcPr>
          <w:p w14:paraId="59BCBF13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38FB22DB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01" w:type="dxa"/>
          </w:tcPr>
          <w:p w14:paraId="1574F511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7" w:type="dxa"/>
          </w:tcPr>
          <w:p w14:paraId="42EA47EB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30D5EBCC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19C3BA64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551" w:type="dxa"/>
          </w:tcPr>
          <w:p w14:paraId="04D25A89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</w:tr>
      <w:tr w:rsidR="00CB1174" w:rsidRPr="007C4725" w14:paraId="24646224" w14:textId="77777777" w:rsidTr="00092BFB">
        <w:tc>
          <w:tcPr>
            <w:tcW w:w="846" w:type="dxa"/>
          </w:tcPr>
          <w:p w14:paraId="1EF5CD8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559" w:type="dxa"/>
          </w:tcPr>
          <w:p w14:paraId="56DAD789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248B89A6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01" w:type="dxa"/>
          </w:tcPr>
          <w:p w14:paraId="182C67D8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7" w:type="dxa"/>
          </w:tcPr>
          <w:p w14:paraId="7A988855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48B30DEE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182A306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551" w:type="dxa"/>
          </w:tcPr>
          <w:p w14:paraId="25901AE4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</w:tr>
      <w:tr w:rsidR="00CB1174" w:rsidRPr="007C4725" w14:paraId="640CE39C" w14:textId="77777777" w:rsidTr="00092BFB">
        <w:tc>
          <w:tcPr>
            <w:tcW w:w="846" w:type="dxa"/>
          </w:tcPr>
          <w:p w14:paraId="3A15B33B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559" w:type="dxa"/>
          </w:tcPr>
          <w:p w14:paraId="6D89A217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541C4D62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01" w:type="dxa"/>
          </w:tcPr>
          <w:p w14:paraId="5CD17A59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7" w:type="dxa"/>
          </w:tcPr>
          <w:p w14:paraId="6B4F88B0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653BB867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3F1E39FC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551" w:type="dxa"/>
          </w:tcPr>
          <w:p w14:paraId="05A347F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</w:tr>
      <w:tr w:rsidR="00CB1174" w:rsidRPr="007C4725" w14:paraId="1ABAD198" w14:textId="77777777" w:rsidTr="00092BFB">
        <w:tc>
          <w:tcPr>
            <w:tcW w:w="846" w:type="dxa"/>
          </w:tcPr>
          <w:p w14:paraId="5D84D4CD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559" w:type="dxa"/>
          </w:tcPr>
          <w:p w14:paraId="4BE4A359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1D5B763C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01" w:type="dxa"/>
          </w:tcPr>
          <w:p w14:paraId="58D39AA9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7" w:type="dxa"/>
          </w:tcPr>
          <w:p w14:paraId="48E12E72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01BF9838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843" w:type="dxa"/>
          </w:tcPr>
          <w:p w14:paraId="2E3F56CA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551" w:type="dxa"/>
          </w:tcPr>
          <w:p w14:paraId="4EF150EF" w14:textId="77777777" w:rsidR="00CB1174" w:rsidRPr="007C4725" w:rsidRDefault="00CB1174" w:rsidP="009D551E">
            <w:pPr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u w:val="single"/>
                <w14:ligatures w14:val="none"/>
              </w:rPr>
            </w:pPr>
          </w:p>
        </w:tc>
      </w:tr>
    </w:tbl>
    <w:p w14:paraId="0C0775DC" w14:textId="77777777" w:rsidR="00CB1174" w:rsidRPr="007C4725" w:rsidRDefault="00CB1174" w:rsidP="009D551E">
      <w:pPr>
        <w:spacing w:line="600" w:lineRule="exact"/>
        <w:ind w:firstLineChars="0" w:firstLine="0"/>
        <w:rPr>
          <w:rFonts w:ascii="仿宋" w:eastAsia="仿宋" w:hAnsi="仿宋"/>
          <w:sz w:val="28"/>
          <w:szCs w:val="28"/>
          <w14:ligatures w14:val="none"/>
        </w:rPr>
      </w:pPr>
    </w:p>
    <w:p w14:paraId="154130E5" w14:textId="77777777" w:rsidR="00CB1174" w:rsidRPr="007C4725" w:rsidRDefault="00CB1174" w:rsidP="009D551E">
      <w:pPr>
        <w:spacing w:line="600" w:lineRule="exact"/>
        <w:ind w:firstLineChars="0" w:firstLine="0"/>
        <w:rPr>
          <w:rFonts w:ascii="仿宋" w:eastAsia="仿宋" w:hAnsi="仿宋"/>
          <w:sz w:val="28"/>
          <w:szCs w:val="28"/>
          <w14:ligatures w14:val="none"/>
        </w:rPr>
      </w:pPr>
      <w:r w:rsidRPr="007C4725">
        <w:rPr>
          <w:rFonts w:ascii="仿宋" w:eastAsia="仿宋" w:hAnsi="仿宋"/>
          <w:sz w:val="28"/>
          <w:szCs w:val="28"/>
          <w14:ligatures w14:val="none"/>
        </w:rPr>
        <w:t>填表人签名：</w:t>
      </w:r>
      <w:r w:rsidRPr="007C4725">
        <w:rPr>
          <w:rFonts w:ascii="仿宋" w:eastAsia="仿宋" w:hAnsi="仿宋"/>
          <w:sz w:val="28"/>
          <w:szCs w:val="28"/>
          <w:u w:val="single"/>
          <w14:ligatures w14:val="none"/>
        </w:rPr>
        <w:t xml:space="preserve">             </w:t>
      </w:r>
      <w:r w:rsidRPr="007C4725">
        <w:rPr>
          <w:rFonts w:ascii="仿宋" w:eastAsia="仿宋" w:hAnsi="仿宋"/>
          <w:sz w:val="28"/>
          <w:szCs w:val="28"/>
          <w14:ligatures w14:val="none"/>
        </w:rPr>
        <w:t>学院负责人签字（盖章）：</w:t>
      </w:r>
      <w:r w:rsidRPr="007C4725">
        <w:rPr>
          <w:rFonts w:ascii="仿宋" w:eastAsia="仿宋" w:hAnsi="仿宋"/>
          <w:sz w:val="28"/>
          <w:szCs w:val="28"/>
          <w:u w:val="single"/>
          <w14:ligatures w14:val="none"/>
        </w:rPr>
        <w:t xml:space="preserve">               </w:t>
      </w:r>
      <w:r w:rsidRPr="007C4725">
        <w:rPr>
          <w:rFonts w:ascii="仿宋" w:eastAsia="仿宋" w:hAnsi="仿宋"/>
          <w:sz w:val="28"/>
          <w:szCs w:val="28"/>
          <w14:ligatures w14:val="none"/>
        </w:rPr>
        <w:t xml:space="preserve"> 日期</w:t>
      </w:r>
      <w:r w:rsidRPr="007C4725">
        <w:rPr>
          <w:rFonts w:ascii="仿宋" w:eastAsia="仿宋" w:hAnsi="仿宋"/>
          <w:sz w:val="28"/>
          <w:szCs w:val="28"/>
          <w:u w:val="single"/>
          <w14:ligatures w14:val="none"/>
        </w:rPr>
        <w:t xml:space="preserve">：               </w:t>
      </w:r>
      <w:r w:rsidRPr="007C4725">
        <w:rPr>
          <w:rFonts w:ascii="仿宋" w:eastAsia="仿宋" w:hAnsi="仿宋"/>
          <w:sz w:val="28"/>
          <w:szCs w:val="28"/>
          <w14:ligatures w14:val="none"/>
        </w:rPr>
        <w:t xml:space="preserve"> </w:t>
      </w:r>
    </w:p>
    <w:p w14:paraId="00FD8EF9" w14:textId="77777777" w:rsidR="00CB1174" w:rsidRPr="007C4725" w:rsidRDefault="00CB1174" w:rsidP="009D551E">
      <w:pPr>
        <w:spacing w:line="600" w:lineRule="exact"/>
        <w:ind w:firstLineChars="0" w:firstLine="0"/>
        <w:rPr>
          <w:rFonts w:ascii="仿宋" w:eastAsia="仿宋" w:hAnsi="仿宋"/>
          <w:sz w:val="28"/>
          <w:szCs w:val="28"/>
          <w:u w:val="single"/>
          <w14:ligatures w14:val="none"/>
        </w:rPr>
      </w:pPr>
      <w:r w:rsidRPr="007C4725">
        <w:rPr>
          <w:rFonts w:ascii="仿宋" w:eastAsia="仿宋" w:hAnsi="仿宋"/>
          <w:sz w:val="28"/>
          <w:szCs w:val="28"/>
          <w14:ligatures w14:val="none"/>
        </w:rPr>
        <w:t>注：本表完成后学院存档一份，复印件交教务处成绩管理科。</w:t>
      </w:r>
    </w:p>
    <w:p w14:paraId="1A628867" w14:textId="77777777" w:rsidR="00085F74" w:rsidRPr="007C4725" w:rsidRDefault="00085F74" w:rsidP="009D551E">
      <w:pPr>
        <w:spacing w:line="600" w:lineRule="exact"/>
        <w:ind w:firstLine="560"/>
        <w:rPr>
          <w:rFonts w:ascii="仿宋" w:eastAsia="仿宋" w:hAnsi="仿宋"/>
          <w:sz w:val="28"/>
          <w:szCs w:val="28"/>
        </w:rPr>
      </w:pPr>
    </w:p>
    <w:sectPr w:rsidR="00085F74" w:rsidRPr="007C4725" w:rsidSect="00893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59D9" w14:textId="77777777" w:rsidR="00BD7FB7" w:rsidRDefault="00BD7FB7" w:rsidP="002C4084">
      <w:pPr>
        <w:spacing w:line="240" w:lineRule="auto"/>
        <w:ind w:firstLine="640"/>
      </w:pPr>
      <w:r>
        <w:separator/>
      </w:r>
    </w:p>
  </w:endnote>
  <w:endnote w:type="continuationSeparator" w:id="0">
    <w:p w14:paraId="6A897BDD" w14:textId="77777777" w:rsidR="00BD7FB7" w:rsidRDefault="00BD7FB7" w:rsidP="002C408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A8C" w14:textId="77777777" w:rsidR="002C4084" w:rsidRDefault="002C408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053044"/>
      <w:docPartObj>
        <w:docPartGallery w:val="Page Numbers (Bottom of Page)"/>
        <w:docPartUnique/>
      </w:docPartObj>
    </w:sdtPr>
    <w:sdtContent>
      <w:p w14:paraId="52726760" w14:textId="46FA84BA" w:rsidR="00E45A61" w:rsidRDefault="00E45A61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628E65" w14:textId="77777777" w:rsidR="002C4084" w:rsidRDefault="002C408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E8D0" w14:textId="77777777" w:rsidR="002C4084" w:rsidRDefault="002C408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4FFB" w14:textId="77777777" w:rsidR="00BD7FB7" w:rsidRDefault="00BD7FB7" w:rsidP="002C4084">
      <w:pPr>
        <w:spacing w:line="240" w:lineRule="auto"/>
        <w:ind w:firstLine="640"/>
      </w:pPr>
      <w:r>
        <w:separator/>
      </w:r>
    </w:p>
  </w:footnote>
  <w:footnote w:type="continuationSeparator" w:id="0">
    <w:p w14:paraId="08AC67C0" w14:textId="77777777" w:rsidR="00BD7FB7" w:rsidRDefault="00BD7FB7" w:rsidP="002C408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E66C" w14:textId="77777777" w:rsidR="002C4084" w:rsidRDefault="002C408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D76" w14:textId="77777777" w:rsidR="002C4084" w:rsidRDefault="002C408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514" w14:textId="77777777" w:rsidR="002C4084" w:rsidRDefault="002C408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66B"/>
    <w:multiLevelType w:val="hybridMultilevel"/>
    <w:tmpl w:val="579ED504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5FA272A"/>
    <w:multiLevelType w:val="hybridMultilevel"/>
    <w:tmpl w:val="CB841BF8"/>
    <w:lvl w:ilvl="0" w:tplc="5212FF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7A0E2E1D"/>
    <w:multiLevelType w:val="hybridMultilevel"/>
    <w:tmpl w:val="81E0D096"/>
    <w:lvl w:ilvl="0" w:tplc="E72E5078">
      <w:start w:val="1"/>
      <w:numFmt w:val="chineseCountingThousand"/>
      <w:pStyle w:val="1"/>
      <w:lvlText w:val="第%1条 "/>
      <w:lvlJc w:val="left"/>
      <w:pPr>
        <w:ind w:left="640" w:hanging="44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2480911">
    <w:abstractNumId w:val="2"/>
  </w:num>
  <w:num w:numId="2" w16cid:durableId="857279222">
    <w:abstractNumId w:val="1"/>
  </w:num>
  <w:num w:numId="3" w16cid:durableId="15437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4D"/>
    <w:rsid w:val="000032A4"/>
    <w:rsid w:val="000034F0"/>
    <w:rsid w:val="00044B37"/>
    <w:rsid w:val="00085F74"/>
    <w:rsid w:val="000F7D4E"/>
    <w:rsid w:val="00110E2D"/>
    <w:rsid w:val="001F7187"/>
    <w:rsid w:val="00262C74"/>
    <w:rsid w:val="002C4084"/>
    <w:rsid w:val="002C4283"/>
    <w:rsid w:val="00334992"/>
    <w:rsid w:val="0035384A"/>
    <w:rsid w:val="00383B2A"/>
    <w:rsid w:val="003F7696"/>
    <w:rsid w:val="00426B14"/>
    <w:rsid w:val="004E4AB8"/>
    <w:rsid w:val="004F39E2"/>
    <w:rsid w:val="004F7445"/>
    <w:rsid w:val="00514852"/>
    <w:rsid w:val="00572B7A"/>
    <w:rsid w:val="006053B6"/>
    <w:rsid w:val="00611358"/>
    <w:rsid w:val="00646580"/>
    <w:rsid w:val="006C2AB6"/>
    <w:rsid w:val="0075761A"/>
    <w:rsid w:val="00775C4D"/>
    <w:rsid w:val="00792B34"/>
    <w:rsid w:val="007C4725"/>
    <w:rsid w:val="00805BFE"/>
    <w:rsid w:val="00825757"/>
    <w:rsid w:val="00882330"/>
    <w:rsid w:val="008A17C6"/>
    <w:rsid w:val="008B461C"/>
    <w:rsid w:val="008E237D"/>
    <w:rsid w:val="008F02E3"/>
    <w:rsid w:val="00953CE7"/>
    <w:rsid w:val="009650DC"/>
    <w:rsid w:val="009C4321"/>
    <w:rsid w:val="009C4C34"/>
    <w:rsid w:val="009D551E"/>
    <w:rsid w:val="009F3C5C"/>
    <w:rsid w:val="00AE7047"/>
    <w:rsid w:val="00BD7FB7"/>
    <w:rsid w:val="00BF383C"/>
    <w:rsid w:val="00C108B5"/>
    <w:rsid w:val="00C67704"/>
    <w:rsid w:val="00C82A05"/>
    <w:rsid w:val="00C87923"/>
    <w:rsid w:val="00CB1174"/>
    <w:rsid w:val="00D00916"/>
    <w:rsid w:val="00D41A87"/>
    <w:rsid w:val="00D813C1"/>
    <w:rsid w:val="00D847E4"/>
    <w:rsid w:val="00D96852"/>
    <w:rsid w:val="00E03FF8"/>
    <w:rsid w:val="00E45A61"/>
    <w:rsid w:val="00E76BC7"/>
    <w:rsid w:val="00EA7461"/>
    <w:rsid w:val="00EB167E"/>
    <w:rsid w:val="00EB4A9A"/>
    <w:rsid w:val="00EC71C7"/>
    <w:rsid w:val="00EE3418"/>
    <w:rsid w:val="00F07F62"/>
    <w:rsid w:val="00F10B6A"/>
    <w:rsid w:val="00F616C8"/>
    <w:rsid w:val="00FC61E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18F8"/>
  <w15:chartTrackingRefBased/>
  <w15:docId w15:val="{258678E5-07EF-4AF4-874F-49049C89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16"/>
    <w:pPr>
      <w:widowControl w:val="0"/>
      <w:spacing w:line="500" w:lineRule="exact"/>
      <w:ind w:firstLineChars="200" w:firstLine="20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9D551E"/>
    <w:pPr>
      <w:keepNext/>
      <w:keepLines/>
      <w:numPr>
        <w:numId w:val="1"/>
      </w:numPr>
      <w:spacing w:before="240" w:after="100" w:line="480" w:lineRule="exact"/>
      <w:ind w:left="442" w:firstLineChars="0" w:hanging="442"/>
      <w:jc w:val="left"/>
      <w:outlineLvl w:val="0"/>
    </w:pPr>
    <w:rPr>
      <w:rFonts w:eastAsia="宋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1E"/>
    <w:rPr>
      <w:rFonts w:eastAsia="宋体"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AE7047"/>
    <w:pPr>
      <w:ind w:firstLine="420"/>
    </w:pPr>
  </w:style>
  <w:style w:type="table" w:styleId="a4">
    <w:name w:val="Table Grid"/>
    <w:basedOn w:val="a1"/>
    <w:uiPriority w:val="39"/>
    <w:rsid w:val="0008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408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40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408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4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5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翊羽 张</dc:creator>
  <cp:keywords/>
  <dc:description/>
  <cp:lastModifiedBy>翊羽 张</cp:lastModifiedBy>
  <cp:revision>44</cp:revision>
  <cp:lastPrinted>2023-09-27T00:38:00Z</cp:lastPrinted>
  <dcterms:created xsi:type="dcterms:W3CDTF">2023-06-19T00:48:00Z</dcterms:created>
  <dcterms:modified xsi:type="dcterms:W3CDTF">2023-10-22T23:58:00Z</dcterms:modified>
</cp:coreProperties>
</file>