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51" w:rsidRDefault="00AD2087">
      <w:pPr>
        <w:spacing w:before="312" w:after="312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bookmarkEnd w:id="0"/>
      <w:r>
        <w:rPr>
          <w:rFonts w:eastAsia="黑体" w:hint="eastAsia"/>
          <w:sz w:val="36"/>
          <w:szCs w:val="36"/>
        </w:rPr>
        <w:t>大学生创业训练项目</w:t>
      </w:r>
      <w:r>
        <w:rPr>
          <w:rFonts w:ascii="黑体" w:eastAsia="黑体" w:hint="eastAsia"/>
          <w:sz w:val="36"/>
          <w:szCs w:val="36"/>
        </w:rPr>
        <w:t>申报书</w:t>
      </w:r>
    </w:p>
    <w:p w:rsidR="003D1D51" w:rsidRDefault="003D1D51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3D1D51" w:rsidRDefault="003D1D51">
      <w:pPr>
        <w:ind w:firstLineChars="200" w:firstLine="580"/>
        <w:rPr>
          <w:rFonts w:ascii="宋体" w:hAnsi="宋体"/>
          <w:color w:val="000000"/>
          <w:sz w:val="29"/>
        </w:rPr>
      </w:pPr>
    </w:p>
    <w:p w:rsidR="003D1D51" w:rsidRDefault="00AD208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3D1D51" w:rsidRDefault="00AD208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3D1D51" w:rsidRDefault="00AD208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3D1D51" w:rsidRDefault="00AD208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3D1D51" w:rsidRDefault="00AD208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</w:t>
      </w:r>
      <w:r>
        <w:rPr>
          <w:rFonts w:ascii="黑体" w:eastAsia="黑体" w:hAnsi="宋体" w:hint="eastAsia"/>
          <w:color w:val="000000"/>
          <w:sz w:val="30"/>
          <w:szCs w:val="30"/>
        </w:rPr>
        <w:t xml:space="preserve">    </w:t>
      </w:r>
      <w:r>
        <w:rPr>
          <w:rFonts w:ascii="黑体" w:eastAsia="黑体" w:hAnsi="宋体" w:hint="eastAsia"/>
          <w:color w:val="000000"/>
          <w:sz w:val="30"/>
          <w:szCs w:val="30"/>
        </w:rPr>
        <w:t>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3D1D51" w:rsidRDefault="00AD208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3D1D51" w:rsidRDefault="00AD208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3D1D51" w:rsidRDefault="00AD208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3D1D51" w:rsidRDefault="00AD208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3D1D51" w:rsidRDefault="00AD2087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  <w:t>汉口学院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3D1D51" w:rsidRDefault="003D1D51">
      <w:pPr>
        <w:jc w:val="center"/>
        <w:rPr>
          <w:rFonts w:ascii="黑体" w:eastAsia="黑体" w:hAnsi="宋体"/>
          <w:sz w:val="30"/>
          <w:szCs w:val="30"/>
        </w:rPr>
      </w:pPr>
    </w:p>
    <w:p w:rsidR="003D1D51" w:rsidRDefault="00AD2087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3D1D51" w:rsidRDefault="00AD2087">
      <w:pPr>
        <w:jc w:val="center"/>
        <w:rPr>
          <w:rFonts w:hint="eastAsia"/>
          <w:b/>
          <w:sz w:val="36"/>
          <w:szCs w:val="36"/>
        </w:rPr>
      </w:pPr>
      <w:r>
        <w:rPr>
          <w:rFonts w:ascii="黑体" w:eastAsia="黑体" w:hAnsi="宋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3D1D51" w:rsidRDefault="003D1D51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3D1D51" w:rsidRDefault="00AD2087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、本申请书所列各项内容均须实事求是，认真填写，表达明确严谨，简明扼要</w:t>
      </w:r>
    </w:p>
    <w:p w:rsidR="003D1D51" w:rsidRDefault="00AD2087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、申请人为本科生创新团队，首页只填负责人。“项目编号”一栏不填。</w:t>
      </w:r>
    </w:p>
    <w:p w:rsidR="003D1D51" w:rsidRDefault="00AD2087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、本申请书为大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16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开本（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A4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），左侧装订成册。可网上下载、自行复印或加页，但格式、内容、大小均须与原件一致。</w:t>
      </w:r>
    </w:p>
    <w:p w:rsidR="003D1D51" w:rsidRDefault="00AD2087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、负责人所在学院认真审核</w:t>
      </w:r>
      <w:r>
        <w:rPr>
          <w:rFonts w:ascii="仿宋_GB2312" w:eastAsia="仿宋_GB2312" w:hint="eastAsia"/>
          <w:sz w:val="30"/>
          <w:szCs w:val="30"/>
        </w:rPr>
        <w:t xml:space="preserve">, </w:t>
      </w:r>
      <w:r>
        <w:rPr>
          <w:rFonts w:ascii="仿宋_GB2312" w:eastAsia="仿宋_GB2312" w:hint="eastAsia"/>
          <w:sz w:val="30"/>
          <w:szCs w:val="30"/>
        </w:rPr>
        <w:t>经初评和答辩，签署意见后，将申请书（一式两份）报送</w:t>
      </w:r>
      <w:r>
        <w:rPr>
          <w:rFonts w:ascii="仿宋_GB2312" w:eastAsia="仿宋_GB2312" w:hAnsi="宋体" w:hint="eastAsia"/>
        </w:rPr>
        <w:t>××××</w:t>
      </w:r>
      <w:r>
        <w:rPr>
          <w:rFonts w:ascii="仿宋_GB2312" w:eastAsia="仿宋_GB2312" w:hint="eastAsia"/>
          <w:sz w:val="30"/>
          <w:szCs w:val="30"/>
        </w:rPr>
        <w:t>大学项目管理办公室。</w:t>
      </w:r>
    </w:p>
    <w:p w:rsidR="003D1D51" w:rsidRDefault="003D1D51">
      <w:pPr>
        <w:spacing w:before="120" w:line="580" w:lineRule="exact"/>
        <w:ind w:firstLine="624"/>
        <w:rPr>
          <w:rFonts w:ascii="仿宋_GB2312" w:eastAsia="仿宋_GB2312" w:hint="eastAsia"/>
          <w:sz w:val="28"/>
          <w:szCs w:val="28"/>
        </w:rPr>
      </w:pPr>
    </w:p>
    <w:p w:rsidR="003D1D51" w:rsidRDefault="00AD2087" w:rsidP="00AD2087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 w:hint="eastAsia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930"/>
        <w:gridCol w:w="15"/>
        <w:gridCol w:w="525"/>
        <w:gridCol w:w="735"/>
        <w:gridCol w:w="525"/>
        <w:gridCol w:w="840"/>
        <w:gridCol w:w="1140"/>
        <w:gridCol w:w="15"/>
        <w:gridCol w:w="1785"/>
      </w:tblGrid>
      <w:tr w:rsidR="003D1D5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3D1D51" w:rsidRDefault="00AD208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D1D5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1D51" w:rsidRDefault="003D1D51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3D1D51" w:rsidRDefault="003D1D51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3D1D51" w:rsidRDefault="003D1D51">
            <w:pPr>
              <w:jc w:val="center"/>
              <w:rPr>
                <w:rFonts w:hint="eastAsia"/>
                <w:sz w:val="24"/>
              </w:rPr>
            </w:pPr>
          </w:p>
        </w:tc>
      </w:tr>
      <w:tr w:rsidR="003D1D5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3D1D5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ind w:left="257"/>
              <w:rPr>
                <w:rFonts w:hint="eastAsia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rPr>
                <w:rFonts w:hint="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D51" w:rsidRDefault="00AD2087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3D1D5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3D1D51" w:rsidRDefault="00AD2087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D51" w:rsidRDefault="00AD2087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3D1D5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3D1D51" w:rsidRDefault="00AD2087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D51" w:rsidRDefault="00AD2087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3D1D5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3D1D51" w:rsidRDefault="00AD2087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D51" w:rsidRDefault="00AD2087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3D1D51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1D51" w:rsidRDefault="003D1D51">
            <w:pPr>
              <w:rPr>
                <w:rFonts w:hint="eastAsia"/>
                <w:sz w:val="24"/>
              </w:rPr>
            </w:pPr>
          </w:p>
          <w:p w:rsidR="003D1D51" w:rsidRDefault="003D1D51">
            <w:pPr>
              <w:rPr>
                <w:rFonts w:hint="eastAsia"/>
                <w:sz w:val="24"/>
              </w:rPr>
            </w:pPr>
          </w:p>
          <w:p w:rsidR="003D1D51" w:rsidRDefault="003D1D51">
            <w:pPr>
              <w:rPr>
                <w:rFonts w:hint="eastAsia"/>
                <w:sz w:val="24"/>
              </w:rPr>
            </w:pPr>
          </w:p>
          <w:p w:rsidR="003D1D51" w:rsidRDefault="003D1D51">
            <w:pPr>
              <w:rPr>
                <w:rFonts w:hint="eastAsia"/>
                <w:sz w:val="24"/>
              </w:rPr>
            </w:pPr>
          </w:p>
          <w:p w:rsidR="003D1D51" w:rsidRDefault="003D1D51">
            <w:pPr>
              <w:rPr>
                <w:rFonts w:hint="eastAsia"/>
                <w:sz w:val="24"/>
              </w:rPr>
            </w:pPr>
          </w:p>
        </w:tc>
      </w:tr>
      <w:tr w:rsidR="003D1D51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1D51" w:rsidRDefault="003D1D51">
            <w:pPr>
              <w:rPr>
                <w:rFonts w:hint="eastAsia"/>
                <w:sz w:val="24"/>
              </w:rPr>
            </w:pPr>
          </w:p>
          <w:p w:rsidR="003D1D51" w:rsidRDefault="003D1D51">
            <w:pPr>
              <w:rPr>
                <w:rFonts w:hint="eastAsia"/>
                <w:sz w:val="24"/>
              </w:rPr>
            </w:pPr>
          </w:p>
          <w:p w:rsidR="003D1D51" w:rsidRDefault="003D1D51">
            <w:pPr>
              <w:rPr>
                <w:rFonts w:hint="eastAsia"/>
                <w:sz w:val="24"/>
              </w:rPr>
            </w:pPr>
          </w:p>
          <w:p w:rsidR="003D1D51" w:rsidRDefault="003D1D51">
            <w:pPr>
              <w:rPr>
                <w:rFonts w:hint="eastAsia"/>
                <w:sz w:val="24"/>
              </w:rPr>
            </w:pPr>
          </w:p>
          <w:p w:rsidR="003D1D51" w:rsidRDefault="003D1D51">
            <w:pPr>
              <w:rPr>
                <w:rFonts w:hint="eastAsia"/>
                <w:sz w:val="24"/>
              </w:rPr>
            </w:pPr>
          </w:p>
        </w:tc>
      </w:tr>
      <w:tr w:rsidR="003D1D51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1D51" w:rsidRDefault="003D1D51">
            <w:pPr>
              <w:rPr>
                <w:rFonts w:hint="eastAsia"/>
                <w:sz w:val="24"/>
              </w:rPr>
            </w:pPr>
          </w:p>
          <w:p w:rsidR="003D1D51" w:rsidRDefault="003D1D51">
            <w:pPr>
              <w:rPr>
                <w:rFonts w:hint="eastAsia"/>
                <w:sz w:val="24"/>
              </w:rPr>
            </w:pPr>
          </w:p>
          <w:p w:rsidR="003D1D51" w:rsidRDefault="003D1D51">
            <w:pPr>
              <w:rPr>
                <w:rFonts w:hint="eastAsia"/>
                <w:sz w:val="24"/>
              </w:rPr>
            </w:pPr>
          </w:p>
          <w:p w:rsidR="003D1D51" w:rsidRDefault="003D1D51">
            <w:pPr>
              <w:rPr>
                <w:rFonts w:hint="eastAsia"/>
                <w:sz w:val="24"/>
              </w:rPr>
            </w:pPr>
          </w:p>
          <w:p w:rsidR="003D1D51" w:rsidRDefault="003D1D51">
            <w:pPr>
              <w:rPr>
                <w:rFonts w:hint="eastAsia"/>
                <w:sz w:val="24"/>
              </w:rPr>
            </w:pPr>
          </w:p>
          <w:p w:rsidR="003D1D51" w:rsidRDefault="003D1D51">
            <w:pPr>
              <w:rPr>
                <w:rFonts w:hint="eastAsia"/>
                <w:sz w:val="24"/>
              </w:rPr>
            </w:pPr>
          </w:p>
        </w:tc>
      </w:tr>
      <w:tr w:rsidR="003D1D51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D1D51" w:rsidRDefault="003D1D51">
            <w:pPr>
              <w:rPr>
                <w:rFonts w:hint="eastAsia"/>
                <w:sz w:val="24"/>
              </w:rPr>
            </w:pPr>
          </w:p>
          <w:p w:rsidR="003D1D51" w:rsidRDefault="003D1D51">
            <w:pPr>
              <w:rPr>
                <w:rFonts w:hint="eastAsia"/>
                <w:sz w:val="24"/>
              </w:rPr>
            </w:pPr>
          </w:p>
          <w:p w:rsidR="003D1D51" w:rsidRDefault="003D1D51">
            <w:pPr>
              <w:rPr>
                <w:rFonts w:hint="eastAsia"/>
                <w:sz w:val="24"/>
              </w:rPr>
            </w:pPr>
          </w:p>
          <w:p w:rsidR="003D1D51" w:rsidRDefault="003D1D51">
            <w:pPr>
              <w:rPr>
                <w:rFonts w:hint="eastAsia"/>
                <w:sz w:val="24"/>
              </w:rPr>
            </w:pPr>
          </w:p>
          <w:p w:rsidR="003D1D51" w:rsidRDefault="003D1D51">
            <w:pPr>
              <w:rPr>
                <w:rFonts w:hint="eastAsia"/>
                <w:sz w:val="24"/>
              </w:rPr>
            </w:pPr>
          </w:p>
          <w:p w:rsidR="003D1D51" w:rsidRDefault="003D1D51">
            <w:pPr>
              <w:rPr>
                <w:rFonts w:hint="eastAsia"/>
                <w:sz w:val="24"/>
              </w:rPr>
            </w:pPr>
          </w:p>
        </w:tc>
      </w:tr>
      <w:tr w:rsidR="003D1D5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3D1D5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1D51" w:rsidRDefault="003D1D51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3D1D5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1D51" w:rsidRDefault="003D1D5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3D1D5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1D51" w:rsidRDefault="003D1D5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3D1D5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1D51" w:rsidRDefault="003D1D5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3D1D5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1D51" w:rsidRDefault="003D1D5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</w:tbl>
    <w:p w:rsidR="003D1D51" w:rsidRDefault="00AD2087" w:rsidP="00AD2087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3D1D51">
        <w:trPr>
          <w:trHeight w:val="6400"/>
        </w:trPr>
        <w:tc>
          <w:tcPr>
            <w:tcW w:w="8715" w:type="dxa"/>
          </w:tcPr>
          <w:p w:rsidR="003D1D51" w:rsidRDefault="00AD2087" w:rsidP="00AD2087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项目来源</w:t>
            </w:r>
          </w:p>
          <w:p w:rsidR="003D1D51" w:rsidRDefault="003D1D51" w:rsidP="00AD208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3D1D51" w:rsidRDefault="003D1D51" w:rsidP="00AD208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3D1D51" w:rsidRDefault="00AD2087" w:rsidP="00AD2087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行业及市场前景</w:t>
            </w:r>
          </w:p>
          <w:p w:rsidR="003D1D51" w:rsidRDefault="00AD2087" w:rsidP="00AD2087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 w:rsidR="003D1D51" w:rsidRDefault="003D1D51" w:rsidP="00AD208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3D1D51" w:rsidRDefault="003D1D51" w:rsidP="00AD208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3D1D51" w:rsidRDefault="00AD2087" w:rsidP="00AD2087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创新点与项目特色</w:t>
            </w:r>
          </w:p>
          <w:p w:rsidR="003D1D51" w:rsidRDefault="00AD2087" w:rsidP="00AD2087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 w:rsidR="003D1D51" w:rsidRDefault="003D1D51" w:rsidP="00AD208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3D1D51" w:rsidRDefault="003D1D51" w:rsidP="00AD208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3D1D51" w:rsidRDefault="00AD2087" w:rsidP="00AD2087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生产或运营</w:t>
            </w:r>
          </w:p>
          <w:p w:rsidR="003D1D51" w:rsidRDefault="00AD2087" w:rsidP="00AD2087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（生产或运营方式，材料、劳动力、设备需求，质量保证，生产成本。）</w:t>
            </w:r>
          </w:p>
          <w:p w:rsidR="003D1D51" w:rsidRDefault="003D1D51" w:rsidP="00AD208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3D1D51" w:rsidRDefault="00AD2087" w:rsidP="00AD2087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投融资方案</w:t>
            </w:r>
          </w:p>
          <w:p w:rsidR="003D1D51" w:rsidRDefault="003D1D51" w:rsidP="00AD208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3D1D51" w:rsidRDefault="003D1D51" w:rsidP="00AD208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3D1D51" w:rsidRDefault="00AD2087" w:rsidP="00AD2087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管理模式</w:t>
            </w:r>
          </w:p>
          <w:p w:rsidR="003D1D51" w:rsidRDefault="00AD2087" w:rsidP="00AD2087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（合作计划，实施方案，机构设置，人员管理，销售策略等。）</w:t>
            </w:r>
          </w:p>
          <w:p w:rsidR="003D1D51" w:rsidRDefault="003D1D51" w:rsidP="00AD208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3D1D51" w:rsidRDefault="003D1D51" w:rsidP="00AD208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3D1D51" w:rsidRDefault="00AD2087" w:rsidP="00AD2087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风险预测及应对措施</w:t>
            </w:r>
          </w:p>
          <w:p w:rsidR="003D1D51" w:rsidRDefault="003D1D51" w:rsidP="00AD208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3D1D51" w:rsidRDefault="003D1D51" w:rsidP="00AD2087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3D1D51" w:rsidRDefault="00AD2087" w:rsidP="00AD2087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效益预测</w:t>
            </w:r>
          </w:p>
          <w:p w:rsidR="003D1D51" w:rsidRDefault="00AD2087" w:rsidP="00AD2087">
            <w:pPr>
              <w:snapToGrid w:val="0"/>
              <w:spacing w:beforeLines="50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（未来三年至五年的销售收入、利润、资产回报率等。）</w:t>
            </w:r>
          </w:p>
          <w:p w:rsidR="003D1D51" w:rsidRDefault="003D1D51">
            <w:pPr>
              <w:rPr>
                <w:rFonts w:hint="eastAsia"/>
                <w:sz w:val="24"/>
                <w:szCs w:val="24"/>
              </w:rPr>
            </w:pPr>
          </w:p>
          <w:p w:rsidR="003D1D51" w:rsidRDefault="003D1D51">
            <w:pPr>
              <w:rPr>
                <w:rFonts w:hint="eastAsia"/>
                <w:sz w:val="24"/>
                <w:szCs w:val="24"/>
              </w:rPr>
            </w:pPr>
          </w:p>
          <w:p w:rsidR="003D1D51" w:rsidRDefault="003D1D51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3D1D51" w:rsidRDefault="00AD2087" w:rsidP="00AD2087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5"/>
        <w:gridCol w:w="1155"/>
        <w:gridCol w:w="2205"/>
        <w:gridCol w:w="1560"/>
        <w:gridCol w:w="1590"/>
      </w:tblGrid>
      <w:tr w:rsidR="003D1D51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开支科目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3D1D51" w:rsidRDefault="00AD208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3D1D51">
        <w:trPr>
          <w:cantSplit/>
          <w:trHeight w:val="492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3D1D5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3D1D51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:rsidR="003D1D51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AD208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hAnsi="宋体" w:hint="eastAsia"/>
                <w:sz w:val="24"/>
                <w:szCs w:val="24"/>
              </w:rPr>
              <w:t>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</w:tr>
      <w:tr w:rsidR="003D1D51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AD208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</w:tr>
      <w:tr w:rsidR="003D1D51">
        <w:trPr>
          <w:cantSplit/>
          <w:trHeight w:val="55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AD208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</w:tr>
      <w:tr w:rsidR="003D1D51">
        <w:trPr>
          <w:cantSplit/>
          <w:trHeight w:val="57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AD208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</w:tr>
      <w:tr w:rsidR="003D1D51">
        <w:trPr>
          <w:cantSplit/>
          <w:trHeight w:val="5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AD208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</w:tr>
      <w:tr w:rsidR="003D1D51">
        <w:trPr>
          <w:cantSplit/>
          <w:trHeight w:val="511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AD208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</w:tr>
      <w:tr w:rsidR="003D1D51">
        <w:trPr>
          <w:cantSplit/>
          <w:trHeight w:val="54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AD208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2. </w:t>
            </w:r>
            <w:r>
              <w:rPr>
                <w:rFonts w:ascii="宋体" w:hAnsi="宋体" w:hint="eastAsia"/>
                <w:sz w:val="24"/>
                <w:szCs w:val="24"/>
              </w:rPr>
              <w:t>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</w:tr>
      <w:tr w:rsidR="003D1D51">
        <w:trPr>
          <w:cantSplit/>
          <w:trHeight w:val="4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AD208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3. </w:t>
            </w:r>
            <w:r>
              <w:rPr>
                <w:rFonts w:ascii="宋体" w:hAnsi="宋体" w:hint="eastAsia"/>
                <w:sz w:val="24"/>
                <w:szCs w:val="24"/>
              </w:rPr>
              <w:t>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</w:tr>
      <w:tr w:rsidR="003D1D51">
        <w:trPr>
          <w:cantSplit/>
          <w:trHeight w:val="55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1" w:rsidRDefault="00AD208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hint="eastAsia"/>
                <w:b/>
                <w:bCs/>
              </w:rPr>
            </w:pPr>
          </w:p>
        </w:tc>
      </w:tr>
    </w:tbl>
    <w:p w:rsidR="003D1D51" w:rsidRDefault="00AD2087" w:rsidP="00AD2087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3D1D51">
        <w:trPr>
          <w:trHeight w:hRule="exact" w:val="321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ascii="仿宋_GB2312" w:eastAsia="仿宋_GB2312" w:hint="eastAsia"/>
                <w:sz w:val="24"/>
              </w:rPr>
            </w:pPr>
          </w:p>
          <w:p w:rsidR="003D1D51" w:rsidRDefault="003D1D5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D1D51" w:rsidRDefault="003D1D5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D1D51" w:rsidRDefault="003D1D5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D1D51" w:rsidRDefault="003D1D5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D1D51" w:rsidRDefault="00AD2087">
            <w:pPr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3D1D51" w:rsidRDefault="00AD2087">
            <w:pPr>
              <w:spacing w:line="360" w:lineRule="auto"/>
              <w:ind w:firstLineChars="2639" w:firstLine="6358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D1D51" w:rsidRDefault="00AD2087" w:rsidP="00AD2087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3D1D51">
        <w:trPr>
          <w:trHeight w:hRule="exact" w:val="360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D1D51" w:rsidRDefault="003D1D5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D1D51" w:rsidRDefault="003D1D5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D1D51" w:rsidRDefault="003D1D5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D1D51" w:rsidRDefault="003D1D5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D1D51" w:rsidRDefault="00AD208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3D1D51" w:rsidRDefault="00AD2087">
            <w:pPr>
              <w:spacing w:line="360" w:lineRule="auto"/>
              <w:ind w:firstLineChars="2200" w:firstLine="5301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3D1D51" w:rsidRDefault="00AD2087">
            <w:pPr>
              <w:spacing w:line="360" w:lineRule="auto"/>
              <w:ind w:firstLineChars="2639" w:firstLine="6358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D1D51" w:rsidRDefault="00AD2087" w:rsidP="00AD2087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3D1D51">
        <w:trPr>
          <w:trHeight w:hRule="exact" w:val="48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ascii="仿宋_GB2312" w:eastAsia="仿宋_GB2312" w:hint="eastAsia"/>
                <w:sz w:val="24"/>
              </w:rPr>
            </w:pPr>
          </w:p>
          <w:p w:rsidR="003D1D51" w:rsidRDefault="003D1D5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D1D51" w:rsidRDefault="003D1D5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D1D51" w:rsidRDefault="003D1D5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D1D51" w:rsidRDefault="00AD2087">
            <w:pPr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3D1D51" w:rsidRDefault="003D1D51">
            <w:pPr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</w:p>
          <w:p w:rsidR="003D1D51" w:rsidRDefault="003D1D51">
            <w:pPr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</w:p>
          <w:p w:rsidR="003D1D51" w:rsidRDefault="003D1D51">
            <w:pPr>
              <w:spacing w:line="360" w:lineRule="auto"/>
              <w:rPr>
                <w:rFonts w:ascii="仿宋_GB2312" w:eastAsia="仿宋_GB2312" w:hint="eastAsia"/>
                <w:b/>
                <w:sz w:val="24"/>
              </w:rPr>
            </w:pPr>
          </w:p>
          <w:p w:rsidR="003D1D51" w:rsidRDefault="00AD2087">
            <w:pPr>
              <w:spacing w:line="360" w:lineRule="auto"/>
              <w:ind w:firstLineChars="2100" w:firstLine="5060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3D1D51" w:rsidRDefault="00AD2087">
            <w:pPr>
              <w:ind w:firstLineChars="2205" w:firstLine="5313"/>
              <w:rPr>
                <w:rFonts w:eastAsia="楷体" w:hint="eastAsia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D1D51" w:rsidRDefault="00AD2087" w:rsidP="00AD2087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3D1D51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rPr>
                <w:rFonts w:ascii="仿宋_GB2312" w:eastAsia="仿宋_GB2312" w:hint="eastAsia"/>
                <w:sz w:val="24"/>
              </w:rPr>
            </w:pPr>
          </w:p>
          <w:p w:rsidR="003D1D51" w:rsidRDefault="003D1D51">
            <w:pPr>
              <w:rPr>
                <w:rFonts w:ascii="仿宋_GB2312" w:eastAsia="仿宋_GB2312" w:hint="eastAsia"/>
                <w:sz w:val="24"/>
              </w:rPr>
            </w:pPr>
          </w:p>
          <w:p w:rsidR="003D1D51" w:rsidRDefault="003D1D5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D1D51" w:rsidRDefault="00AD208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3D1D51" w:rsidRDefault="003D1D5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D1D51" w:rsidRDefault="003D1D51">
            <w:pPr>
              <w:spacing w:line="360" w:lineRule="auto"/>
              <w:ind w:firstLineChars="2100" w:firstLine="5040"/>
              <w:rPr>
                <w:rFonts w:ascii="仿宋_GB2312" w:eastAsia="仿宋_GB2312" w:hint="eastAsia"/>
                <w:sz w:val="24"/>
              </w:rPr>
            </w:pPr>
          </w:p>
          <w:p w:rsidR="003D1D51" w:rsidRDefault="00AD2087">
            <w:pPr>
              <w:spacing w:line="360" w:lineRule="auto"/>
              <w:ind w:firstLineChars="2100" w:firstLine="5040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3D1D51" w:rsidRDefault="00AD2087">
            <w:pPr>
              <w:spacing w:line="360" w:lineRule="auto"/>
              <w:ind w:firstLineChars="2195" w:firstLine="5289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D1D51" w:rsidRDefault="00AD2087" w:rsidP="00AD2087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3D1D51">
        <w:trPr>
          <w:trHeight w:hRule="exact" w:val="32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1" w:rsidRDefault="003D1D5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D1D51" w:rsidRDefault="003D1D5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D1D51" w:rsidRDefault="003D1D5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3D1D51" w:rsidRDefault="00AD2087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3D1D51" w:rsidRDefault="003D1D51">
            <w:pPr>
              <w:spacing w:line="360" w:lineRule="auto"/>
              <w:ind w:firstLineChars="2100" w:firstLine="5040"/>
              <w:rPr>
                <w:rFonts w:ascii="仿宋_GB2312" w:eastAsia="仿宋_GB2312" w:hint="eastAsia"/>
                <w:sz w:val="24"/>
              </w:rPr>
            </w:pPr>
          </w:p>
          <w:p w:rsidR="003D1D51" w:rsidRDefault="00AD2087">
            <w:pPr>
              <w:spacing w:line="360" w:lineRule="auto"/>
              <w:ind w:firstLineChars="2100" w:firstLine="5040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3D1D51" w:rsidRDefault="00AD2087">
            <w:pPr>
              <w:spacing w:line="360" w:lineRule="auto"/>
              <w:ind w:firstLineChars="2252" w:firstLine="5426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3D1D51" w:rsidRDefault="003D1D51">
      <w:pPr>
        <w:rPr>
          <w:rFonts w:hint="eastAsia"/>
        </w:rPr>
      </w:pPr>
    </w:p>
    <w:sectPr w:rsidR="003D1D51" w:rsidSect="003D1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D1D51"/>
    <w:rsid w:val="00AD2087"/>
    <w:rsid w:val="2A3F60BA"/>
    <w:rsid w:val="57C83650"/>
    <w:rsid w:val="6035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D5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3D1D51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3D1D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2017-03-23T12:28:00Z</dcterms:created>
  <dcterms:modified xsi:type="dcterms:W3CDTF">2023-03-22T07:51:00Z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